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C1" w:rsidRDefault="004E5BC1" w:rsidP="004E5BC1">
      <w:pPr>
        <w:spacing w:line="360" w:lineRule="exact"/>
        <w:ind w:leftChars="1" w:left="475" w:hangingChars="201" w:hanging="473"/>
        <w:rPr>
          <w:rFonts w:ascii="游ゴシック Medium" w:eastAsia="游ゴシック Medium" w:hAnsi="游ゴシック Medium"/>
          <w:b/>
          <w:color w:val="FF0000"/>
          <w:sz w:val="24"/>
        </w:rPr>
      </w:pPr>
    </w:p>
    <w:p w:rsidR="00AC505B" w:rsidRPr="004E5BC1" w:rsidRDefault="000A0AA5" w:rsidP="004E5BC1">
      <w:pPr>
        <w:spacing w:line="360" w:lineRule="exact"/>
        <w:ind w:leftChars="1" w:left="475" w:hangingChars="201" w:hanging="473"/>
        <w:rPr>
          <w:rFonts w:ascii="游ゴシック Medium" w:eastAsia="游ゴシック Medium" w:hAnsi="游ゴシック Medium" w:hint="eastAsia"/>
          <w:b/>
          <w:color w:val="FF0000"/>
          <w:sz w:val="24"/>
        </w:rPr>
      </w:pPr>
      <w:r w:rsidRPr="004E5BC1">
        <w:rPr>
          <w:rFonts w:ascii="游ゴシック Medium" w:eastAsia="游ゴシック Medium" w:hAnsi="游ゴシック Medium" w:hint="eastAsia"/>
          <w:b/>
          <w:color w:val="FF0000"/>
          <w:sz w:val="24"/>
        </w:rPr>
        <w:t>★</w:t>
      </w:r>
      <w:r w:rsidR="004B0FB2" w:rsidRPr="004E5BC1">
        <w:rPr>
          <w:rFonts w:ascii="游ゴシック Medium" w:eastAsia="游ゴシック Medium" w:hAnsi="游ゴシック Medium" w:hint="eastAsia"/>
          <w:b/>
          <w:color w:val="FF0000"/>
          <w:sz w:val="24"/>
        </w:rPr>
        <w:t xml:space="preserve"> </w:t>
      </w:r>
      <w:r w:rsidR="00CC56C5" w:rsidRPr="004E5BC1">
        <w:rPr>
          <w:rFonts w:ascii="游ゴシック Medium" w:eastAsia="游ゴシック Medium" w:hAnsi="游ゴシック Medium" w:hint="eastAsia"/>
          <w:b/>
          <w:color w:val="FF0000"/>
          <w:sz w:val="24"/>
        </w:rPr>
        <w:t>申請書を作成する前に</w:t>
      </w:r>
      <w:r w:rsidRPr="004E5BC1">
        <w:rPr>
          <w:rFonts w:ascii="游ゴシック Medium" w:eastAsia="游ゴシック Medium" w:hAnsi="游ゴシック Medium" w:hint="eastAsia"/>
          <w:b/>
          <w:color w:val="FF0000"/>
          <w:sz w:val="24"/>
        </w:rPr>
        <w:t>必ず</w:t>
      </w:r>
      <w:r w:rsidR="00CC56C5" w:rsidRPr="004E5BC1">
        <w:rPr>
          <w:rFonts w:ascii="游ゴシック Medium" w:eastAsia="游ゴシック Medium" w:hAnsi="游ゴシック Medium" w:hint="eastAsia"/>
          <w:b/>
          <w:color w:val="FF0000"/>
          <w:sz w:val="24"/>
        </w:rPr>
        <w:t>お読みください</w:t>
      </w:r>
      <w:r w:rsidRPr="004E5BC1">
        <w:rPr>
          <w:rFonts w:ascii="游ゴシック Medium" w:eastAsia="游ゴシック Medium" w:hAnsi="游ゴシック Medium" w:hint="eastAsia"/>
          <w:b/>
          <w:color w:val="FF0000"/>
          <w:sz w:val="24"/>
        </w:rPr>
        <w:t>。</w:t>
      </w:r>
    </w:p>
    <w:p w:rsidR="004B0FB2" w:rsidRPr="004E5BC1" w:rsidRDefault="004B0FB2" w:rsidP="004E5BC1">
      <w:pPr>
        <w:spacing w:line="360" w:lineRule="exact"/>
        <w:ind w:leftChars="100" w:left="21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卒業研究用の申請書式は，「人を対象とする医学系研究に関する倫理指針」の適用を受けない範囲の研究の申請にのみ用いることができる書式です。</w:t>
      </w:r>
    </w:p>
    <w:p w:rsidR="005D5209" w:rsidRPr="004E5BC1" w:rsidRDefault="004B0FB2" w:rsidP="004E5BC1">
      <w:pPr>
        <w:spacing w:line="360" w:lineRule="exact"/>
        <w:ind w:firstLineChars="100" w:firstLine="216"/>
        <w:rPr>
          <w:rFonts w:ascii="游ゴシック Medium" w:eastAsia="游ゴシック Medium" w:hAnsi="游ゴシック Medium" w:hint="eastAsia"/>
          <w:b/>
          <w:sz w:val="22"/>
          <w:szCs w:val="22"/>
        </w:rPr>
      </w:pPr>
      <w:r w:rsidRPr="004E5BC1">
        <w:rPr>
          <w:rFonts w:ascii="游ゴシック Medium" w:eastAsia="游ゴシック Medium" w:hAnsi="游ゴシック Medium" w:hint="eastAsia"/>
          <w:b/>
          <w:sz w:val="22"/>
          <w:szCs w:val="22"/>
        </w:rPr>
        <w:t>指導教員は，「指針」及び卒業研究の実施計画等を確認の上，適切な書式で申請してください。</w:t>
      </w:r>
    </w:p>
    <w:p w:rsidR="00B87D88" w:rsidRPr="004E5BC1" w:rsidRDefault="00F670E4"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（卒業研究用の申請書式は</w:t>
      </w:r>
      <w:r w:rsidR="004E5BC1" w:rsidRPr="004E5BC1">
        <w:rPr>
          <w:rFonts w:ascii="游ゴシック Medium" w:eastAsia="游ゴシック Medium" w:hAnsi="游ゴシック Medium" w:hint="eastAsia"/>
          <w:sz w:val="22"/>
          <w:szCs w:val="22"/>
        </w:rPr>
        <w:t>次のページにあります</w:t>
      </w:r>
      <w:r w:rsidRPr="004E5BC1">
        <w:rPr>
          <w:rFonts w:ascii="游ゴシック Medium" w:eastAsia="游ゴシック Medium" w:hAnsi="游ゴシック Medium" w:hint="eastAsia"/>
          <w:sz w:val="22"/>
          <w:szCs w:val="22"/>
        </w:rPr>
        <w:t>。）</w:t>
      </w:r>
    </w:p>
    <w:p w:rsidR="004B0FB2" w:rsidRPr="004E5BC1" w:rsidRDefault="00B87D88" w:rsidP="004E5BC1">
      <w:pPr>
        <w:spacing w:line="360" w:lineRule="exact"/>
        <w:rPr>
          <w:rFonts w:ascii="游ゴシック Medium" w:eastAsia="游ゴシック Medium" w:hAnsi="游ゴシック Medium" w:hint="eastAsia"/>
          <w:sz w:val="24"/>
        </w:rPr>
      </w:pPr>
      <w:r w:rsidRPr="004E5BC1">
        <w:rPr>
          <w:rFonts w:ascii="游ゴシック Medium" w:eastAsia="游ゴシック Medium" w:hAnsi="游ゴシック Medium" w:hint="eastAsia"/>
          <w:sz w:val="24"/>
        </w:rPr>
        <w:t>*****************************************************************************</w:t>
      </w:r>
    </w:p>
    <w:p w:rsidR="00CC56C5" w:rsidRPr="004E5BC1" w:rsidRDefault="00CC56C5" w:rsidP="004E5BC1">
      <w:pPr>
        <w:spacing w:line="360" w:lineRule="exact"/>
        <w:ind w:leftChars="1" w:left="484" w:hangingChars="201" w:hanging="482"/>
        <w:jc w:val="center"/>
        <w:rPr>
          <w:rFonts w:ascii="游ゴシック Medium" w:eastAsia="游ゴシック Medium" w:hAnsi="游ゴシック Medium" w:hint="eastAsia"/>
          <w:sz w:val="24"/>
          <w:u w:val="single"/>
        </w:rPr>
      </w:pPr>
    </w:p>
    <w:p w:rsidR="00CC56C5" w:rsidRPr="004E5BC1" w:rsidRDefault="00CC56C5" w:rsidP="004E5BC1">
      <w:pPr>
        <w:spacing w:line="360" w:lineRule="exact"/>
        <w:ind w:leftChars="1" w:left="565" w:hangingChars="201" w:hanging="563"/>
        <w:rPr>
          <w:rFonts w:ascii="游ゴシック Medium" w:eastAsia="游ゴシック Medium" w:hAnsi="游ゴシック Medium" w:hint="eastAsia"/>
          <w:sz w:val="28"/>
          <w:szCs w:val="28"/>
        </w:rPr>
      </w:pPr>
      <w:r w:rsidRPr="004E5BC1">
        <w:rPr>
          <w:rFonts w:ascii="游ゴシック Medium" w:eastAsia="游ゴシック Medium" w:hAnsi="游ゴシック Medium" w:hint="eastAsia"/>
          <w:sz w:val="28"/>
          <w:szCs w:val="28"/>
          <w:u w:val="single"/>
        </w:rPr>
        <w:t>卒業研究用の書式を使用する適用範囲</w:t>
      </w:r>
      <w:r w:rsidR="00AC505B" w:rsidRPr="004E5BC1">
        <w:rPr>
          <w:rFonts w:ascii="游ゴシック Medium" w:eastAsia="游ゴシック Medium" w:hAnsi="游ゴシック Medium" w:hint="eastAsia"/>
          <w:sz w:val="28"/>
          <w:szCs w:val="28"/>
          <w:u w:val="single"/>
        </w:rPr>
        <w:t>について</w:t>
      </w:r>
    </w:p>
    <w:p w:rsidR="00CC56C5" w:rsidRPr="004E5BC1" w:rsidRDefault="00CC56C5" w:rsidP="004E5BC1">
      <w:pPr>
        <w:spacing w:line="360" w:lineRule="exact"/>
        <w:rPr>
          <w:rFonts w:ascii="游ゴシック Medium" w:eastAsia="游ゴシック Medium" w:hAnsi="游ゴシック Medium" w:hint="eastAsia"/>
          <w:sz w:val="22"/>
          <w:szCs w:val="22"/>
        </w:rPr>
      </w:pPr>
    </w:p>
    <w:p w:rsidR="00B87D88" w:rsidRPr="004E5BC1" w:rsidRDefault="00B87D88" w:rsidP="004E5BC1">
      <w:pPr>
        <w:spacing w:line="360" w:lineRule="exact"/>
        <w:rPr>
          <w:rFonts w:ascii="游ゴシック Medium" w:eastAsia="游ゴシック Medium" w:hAnsi="游ゴシック Medium" w:hint="eastAsia"/>
          <w:b/>
          <w:sz w:val="22"/>
          <w:szCs w:val="22"/>
        </w:rPr>
      </w:pPr>
      <w:r w:rsidRPr="004E5BC1">
        <w:rPr>
          <w:rFonts w:ascii="游ゴシック Medium" w:eastAsia="游ゴシック Medium" w:hAnsi="游ゴシック Medium" w:hint="eastAsia"/>
          <w:b/>
          <w:sz w:val="22"/>
          <w:szCs w:val="22"/>
        </w:rPr>
        <w:t>○「卒業研究用」の書式で提出することができるもの（およその基準）</w:t>
      </w:r>
    </w:p>
    <w:p w:rsidR="00B87D88" w:rsidRPr="004E5BC1" w:rsidRDefault="00B87D88" w:rsidP="004E5BC1">
      <w:pPr>
        <w:spacing w:line="360" w:lineRule="exact"/>
        <w:ind w:leftChars="99" w:left="208"/>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１．保健学類学生の卒業研究である。</w:t>
      </w:r>
    </w:p>
    <w:p w:rsidR="00B87D88" w:rsidRPr="004E5BC1" w:rsidRDefault="00B87D88" w:rsidP="004E5BC1">
      <w:pPr>
        <w:spacing w:line="360" w:lineRule="exact"/>
        <w:ind w:leftChars="99" w:left="208" w:firstLineChars="200" w:firstLine="44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・大学院生の課題研究および特別研究は含まれない。</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・研究成果の公表の場は卒業研究発表会など学内に限られる。</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２．研究方法が安全である。</w:t>
      </w:r>
    </w:p>
    <w:p w:rsidR="00B87D88" w:rsidRPr="004E5BC1" w:rsidRDefault="00B87D88" w:rsidP="004E5BC1">
      <w:pPr>
        <w:spacing w:line="360" w:lineRule="exact"/>
        <w:ind w:leftChars="203" w:left="870" w:hangingChars="202" w:hanging="444"/>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（例）表面筋電図のような侵襲性のない測定方法を用いている。</w:t>
      </w:r>
    </w:p>
    <w:p w:rsidR="00B87D88" w:rsidRPr="004E5BC1" w:rsidRDefault="00B87D88" w:rsidP="004E5BC1">
      <w:pPr>
        <w:spacing w:line="360" w:lineRule="exact"/>
        <w:ind w:leftChars="203" w:left="870" w:hangingChars="202" w:hanging="444"/>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健康な若者が被検者となっている。</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３．小規模な研究である。</w:t>
      </w:r>
    </w:p>
    <w:p w:rsidR="00B87D88" w:rsidRPr="004E5BC1" w:rsidRDefault="00E22760"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（例）</w:t>
      </w:r>
      <w:r w:rsidR="00B87D88" w:rsidRPr="004E5BC1">
        <w:rPr>
          <w:rFonts w:ascii="游ゴシック Medium" w:eastAsia="游ゴシック Medium" w:hAnsi="游ゴシック Medium" w:hint="eastAsia"/>
          <w:sz w:val="22"/>
          <w:szCs w:val="22"/>
        </w:rPr>
        <w:t>研究対象者（被験者）が保健学類の学生同士である。</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４．情報が漏洩したとしても被害がほとんどないと思われる。</w:t>
      </w:r>
    </w:p>
    <w:p w:rsidR="00B87D88" w:rsidRPr="004E5BC1" w:rsidRDefault="00B87D88" w:rsidP="004E5BC1">
      <w:pPr>
        <w:spacing w:line="360" w:lineRule="exact"/>
        <w:ind w:leftChars="203" w:left="870" w:hangingChars="202" w:hanging="444"/>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（例）無記名アンケートであり、個人情報を含んでいない。</w:t>
      </w:r>
    </w:p>
    <w:p w:rsidR="00B87D88" w:rsidRPr="004E5BC1" w:rsidRDefault="00B87D88" w:rsidP="004E5BC1">
      <w:pPr>
        <w:spacing w:line="360" w:lineRule="exact"/>
        <w:ind w:left="444" w:hangingChars="202" w:hanging="444"/>
        <w:rPr>
          <w:rFonts w:ascii="游ゴシック Medium" w:eastAsia="游ゴシック Medium" w:hAnsi="游ゴシック Medium" w:hint="eastAsia"/>
          <w:sz w:val="22"/>
          <w:szCs w:val="22"/>
        </w:rPr>
      </w:pPr>
    </w:p>
    <w:p w:rsidR="00B87D88" w:rsidRPr="004E5BC1" w:rsidRDefault="00B87D88" w:rsidP="004E5BC1">
      <w:pPr>
        <w:spacing w:line="360" w:lineRule="exact"/>
        <w:ind w:left="444" w:hangingChars="202" w:hanging="444"/>
        <w:rPr>
          <w:rFonts w:ascii="游ゴシック Medium" w:eastAsia="游ゴシック Medium" w:hAnsi="游ゴシック Medium" w:hint="eastAsia"/>
          <w:sz w:val="22"/>
          <w:szCs w:val="22"/>
        </w:rPr>
      </w:pPr>
    </w:p>
    <w:p w:rsidR="00B87D88" w:rsidRPr="004E5BC1" w:rsidRDefault="00B87D88" w:rsidP="004E5BC1">
      <w:pPr>
        <w:spacing w:line="360" w:lineRule="exact"/>
        <w:ind w:left="436" w:hangingChars="202" w:hanging="436"/>
        <w:rPr>
          <w:rFonts w:ascii="游ゴシック Medium" w:eastAsia="游ゴシック Medium" w:hAnsi="游ゴシック Medium" w:hint="eastAsia"/>
          <w:b/>
          <w:sz w:val="22"/>
          <w:szCs w:val="22"/>
        </w:rPr>
      </w:pPr>
      <w:r w:rsidRPr="004E5BC1">
        <w:rPr>
          <w:rFonts w:ascii="游ゴシック Medium" w:eastAsia="游ゴシック Medium" w:hAnsi="游ゴシック Medium" w:hint="eastAsia"/>
          <w:b/>
          <w:sz w:val="22"/>
          <w:szCs w:val="22"/>
        </w:rPr>
        <w:t>○　卒業研究であっても通常の申請手続きで提出するもの（およその基準）</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１．研究方法が完全に安全であるとは言いがたい。</w:t>
      </w:r>
    </w:p>
    <w:p w:rsidR="00B87D88" w:rsidRPr="004E5BC1" w:rsidRDefault="00B87D88" w:rsidP="004E5BC1">
      <w:pPr>
        <w:spacing w:line="360" w:lineRule="exact"/>
        <w:ind w:leftChars="201" w:left="422" w:firstLine="2"/>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（例）高齢者が転倒により怪我をする可能性が考えられる場合。</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２．大規模な研究である。</w:t>
      </w:r>
    </w:p>
    <w:p w:rsidR="00B87D88" w:rsidRPr="004E5BC1" w:rsidRDefault="00B87D88" w:rsidP="004E5BC1">
      <w:pPr>
        <w:spacing w:line="360" w:lineRule="exact"/>
        <w:ind w:firstLineChars="100" w:firstLine="22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３．情報が漏洩した場合、かなりの被害が発生することが予想される。</w:t>
      </w:r>
    </w:p>
    <w:p w:rsidR="00B87D88" w:rsidRPr="004E5BC1" w:rsidRDefault="00B87D88" w:rsidP="004E5BC1">
      <w:pPr>
        <w:spacing w:line="360" w:lineRule="exact"/>
        <w:ind w:leftChars="201" w:left="1302" w:hangingChars="400" w:hanging="88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 xml:space="preserve">　（例）プライベートな内容（病歴等）を含んだアンケート，記名式アンケートの場合、</w:t>
      </w:r>
    </w:p>
    <w:p w:rsidR="00B87D88" w:rsidRPr="004E5BC1" w:rsidRDefault="00B87D88" w:rsidP="004E5BC1">
      <w:pPr>
        <w:spacing w:line="360" w:lineRule="exact"/>
        <w:ind w:leftChars="601" w:left="1262" w:firstLineChars="50" w:firstLine="11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回収作業中あるいは保管中に紛失すると参加者のプライバシーが侵害される恐れ</w:t>
      </w:r>
    </w:p>
    <w:p w:rsidR="00B87D88" w:rsidRPr="004E5BC1" w:rsidRDefault="00B87D88" w:rsidP="004E5BC1">
      <w:pPr>
        <w:spacing w:line="360" w:lineRule="exact"/>
        <w:ind w:leftChars="601" w:left="1262" w:firstLineChars="50" w:firstLine="110"/>
        <w:rPr>
          <w:rFonts w:ascii="游ゴシック Medium" w:eastAsia="游ゴシック Medium" w:hAnsi="游ゴシック Medium" w:hint="eastAsia"/>
          <w:sz w:val="22"/>
          <w:szCs w:val="22"/>
        </w:rPr>
      </w:pPr>
      <w:r w:rsidRPr="004E5BC1">
        <w:rPr>
          <w:rFonts w:ascii="游ゴシック Medium" w:eastAsia="游ゴシック Medium" w:hAnsi="游ゴシック Medium" w:hint="eastAsia"/>
          <w:sz w:val="22"/>
          <w:szCs w:val="22"/>
        </w:rPr>
        <w:t>がある。</w:t>
      </w:r>
    </w:p>
    <w:p w:rsidR="00B87D88" w:rsidRDefault="00CC56C5" w:rsidP="00CC56C5">
      <w:pPr>
        <w:jc w:val="center"/>
        <w:rPr>
          <w:rFonts w:hint="eastAsia"/>
        </w:rPr>
      </w:pPr>
      <w:r>
        <w:br w:type="page"/>
      </w:r>
    </w:p>
    <w:p w:rsidR="006E2AFE" w:rsidRPr="009E7393" w:rsidRDefault="006E2AFE" w:rsidP="006E2AFE">
      <w:pPr>
        <w:jc w:val="center"/>
        <w:rPr>
          <w:rFonts w:ascii="ＭＳ ゴシック" w:eastAsia="ＭＳ ゴシック" w:hAnsi="ＭＳ ゴシック" w:hint="eastAsia"/>
          <w:sz w:val="22"/>
          <w:szCs w:val="22"/>
        </w:rPr>
      </w:pPr>
      <w:r w:rsidRPr="009E7393">
        <w:rPr>
          <w:rFonts w:ascii="ＭＳ ゴシック" w:eastAsia="ＭＳ ゴシック" w:hAnsi="ＭＳ ゴシック" w:hint="eastAsia"/>
          <w:sz w:val="24"/>
        </w:rPr>
        <w:lastRenderedPageBreak/>
        <w:t>倫理審査申請書</w:t>
      </w:r>
      <w:r w:rsidR="005B53ED" w:rsidRPr="009E7393">
        <w:rPr>
          <w:rFonts w:ascii="ＭＳ 明朝" w:hAnsi="ＭＳ 明朝" w:hint="eastAsia"/>
          <w:sz w:val="18"/>
          <w:szCs w:val="18"/>
        </w:rPr>
        <w:t>（保健学類</w:t>
      </w:r>
      <w:r w:rsidRPr="009E7393">
        <w:rPr>
          <w:rFonts w:ascii="ＭＳ 明朝" w:hAnsi="ＭＳ 明朝" w:hint="eastAsia"/>
          <w:sz w:val="18"/>
          <w:szCs w:val="18"/>
        </w:rPr>
        <w:t>・卒業研究用）</w:t>
      </w:r>
    </w:p>
    <w:p w:rsidR="006E2AFE" w:rsidRPr="009E7393" w:rsidRDefault="006E2AFE" w:rsidP="006E2AFE">
      <w:pPr>
        <w:rPr>
          <w:rFonts w:hint="eastAsia"/>
        </w:rPr>
      </w:pPr>
    </w:p>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64"/>
        <w:gridCol w:w="879"/>
        <w:gridCol w:w="2097"/>
      </w:tblGrid>
      <w:tr w:rsidR="006E2AFE" w:rsidRPr="009E7393" w:rsidTr="009844B2">
        <w:tc>
          <w:tcPr>
            <w:tcW w:w="1276" w:type="dxa"/>
            <w:shd w:val="clear" w:color="auto" w:fill="auto"/>
          </w:tcPr>
          <w:p w:rsidR="006E2AFE" w:rsidRPr="009E7393" w:rsidRDefault="006E2AFE" w:rsidP="00511A17">
            <w:pPr>
              <w:jc w:val="center"/>
            </w:pPr>
            <w:r w:rsidRPr="009E7393">
              <w:rPr>
                <w:rFonts w:hint="eastAsia"/>
              </w:rPr>
              <w:t>受付番号</w:t>
            </w:r>
          </w:p>
        </w:tc>
        <w:tc>
          <w:tcPr>
            <w:tcW w:w="1843" w:type="dxa"/>
            <w:gridSpan w:val="2"/>
            <w:shd w:val="clear" w:color="auto" w:fill="auto"/>
          </w:tcPr>
          <w:p w:rsidR="006E2AFE" w:rsidRPr="009E7393" w:rsidRDefault="00187D00" w:rsidP="00511A17">
            <w:pPr>
              <w:jc w:val="center"/>
              <w:rPr>
                <w:rFonts w:hint="eastAsia"/>
              </w:rPr>
            </w:pPr>
            <w:r>
              <w:rPr>
                <w:rFonts w:hint="eastAsia"/>
              </w:rPr>
              <w:t>R</w:t>
            </w:r>
            <w:r w:rsidR="006E2AFE" w:rsidRPr="009E7393">
              <w:rPr>
                <w:rFonts w:hint="eastAsia"/>
                <w:color w:val="000000"/>
              </w:rPr>
              <w:t xml:space="preserve">　</w:t>
            </w:r>
            <w:r w:rsidR="006E2AFE" w:rsidRPr="009E7393">
              <w:rPr>
                <w:rFonts w:hint="eastAsia"/>
                <w:color w:val="000000"/>
              </w:rPr>
              <w:t xml:space="preserve"> </w:t>
            </w:r>
            <w:r w:rsidR="006E2AFE" w:rsidRPr="009E7393">
              <w:rPr>
                <w:rFonts w:hint="eastAsia"/>
              </w:rPr>
              <w:t xml:space="preserve">－　</w:t>
            </w:r>
            <w:r w:rsidR="006E2AFE" w:rsidRPr="009E7393">
              <w:rPr>
                <w:rFonts w:hint="eastAsia"/>
              </w:rPr>
              <w:t xml:space="preserve"> </w:t>
            </w:r>
            <w:r w:rsidR="006E2AFE" w:rsidRPr="009E7393">
              <w:rPr>
                <w:rFonts w:hint="eastAsia"/>
              </w:rPr>
              <w:t>－</w:t>
            </w:r>
            <w:r w:rsidR="006E2AFE" w:rsidRPr="009E7393">
              <w:rPr>
                <w:rFonts w:hint="eastAsia"/>
                <w:color w:val="000000"/>
              </w:rPr>
              <w:t>1</w:t>
            </w:r>
          </w:p>
        </w:tc>
        <w:tc>
          <w:tcPr>
            <w:tcW w:w="2097" w:type="dxa"/>
            <w:shd w:val="clear" w:color="auto" w:fill="auto"/>
          </w:tcPr>
          <w:p w:rsidR="006E2AFE" w:rsidRPr="009E7393" w:rsidRDefault="00187D00" w:rsidP="009844B2">
            <w:pPr>
              <w:jc w:val="center"/>
              <w:rPr>
                <w:rFonts w:hint="eastAsia"/>
              </w:rPr>
            </w:pPr>
            <w:r>
              <w:rPr>
                <w:rFonts w:hint="eastAsia"/>
              </w:rPr>
              <w:t>新規・訂正・</w:t>
            </w:r>
            <w:r w:rsidR="006E2AFE" w:rsidRPr="009E7393">
              <w:rPr>
                <w:rFonts w:hint="eastAsia"/>
              </w:rPr>
              <w:t>変更</w:t>
            </w:r>
          </w:p>
        </w:tc>
      </w:tr>
      <w:tr w:rsidR="006E2AFE" w:rsidRPr="009E7393" w:rsidTr="009844B2">
        <w:tc>
          <w:tcPr>
            <w:tcW w:w="2240" w:type="dxa"/>
            <w:gridSpan w:val="2"/>
            <w:shd w:val="clear" w:color="auto" w:fill="auto"/>
          </w:tcPr>
          <w:p w:rsidR="006E2AFE" w:rsidRPr="009E7393" w:rsidRDefault="006E2AFE" w:rsidP="00511A17">
            <w:pPr>
              <w:jc w:val="center"/>
            </w:pPr>
            <w:r w:rsidRPr="009E7393">
              <w:rPr>
                <w:rFonts w:hint="eastAsia"/>
              </w:rPr>
              <w:t>申請日</w:t>
            </w:r>
            <w:r w:rsidRPr="009E7393">
              <w:rPr>
                <w:rFonts w:hint="eastAsia"/>
                <w:sz w:val="18"/>
                <w:szCs w:val="18"/>
              </w:rPr>
              <w:t>（提出日）</w:t>
            </w:r>
          </w:p>
        </w:tc>
        <w:tc>
          <w:tcPr>
            <w:tcW w:w="2976" w:type="dxa"/>
            <w:gridSpan w:val="2"/>
            <w:shd w:val="clear" w:color="auto" w:fill="auto"/>
          </w:tcPr>
          <w:p w:rsidR="006E2AFE" w:rsidRPr="009E7393" w:rsidRDefault="00187D00" w:rsidP="00511A17">
            <w:pPr>
              <w:jc w:val="center"/>
            </w:pPr>
            <w:r>
              <w:rPr>
                <w:rFonts w:hint="eastAsia"/>
              </w:rPr>
              <w:t>令和</w:t>
            </w:r>
            <w:r w:rsidR="006E2AFE" w:rsidRPr="009E7393">
              <w:rPr>
                <w:color w:val="000000"/>
              </w:rPr>
              <w:t xml:space="preserve">    </w:t>
            </w:r>
            <w:r w:rsidR="006E2AFE" w:rsidRPr="009E7393">
              <w:rPr>
                <w:rFonts w:hint="eastAsia"/>
              </w:rPr>
              <w:t>年　　　月　　　日</w:t>
            </w:r>
          </w:p>
        </w:tc>
      </w:tr>
    </w:tbl>
    <w:p w:rsidR="006E2AFE" w:rsidRPr="009E7393" w:rsidRDefault="00A101EC" w:rsidP="00A101EC">
      <w:pPr>
        <w:jc w:val="right"/>
        <w:rPr>
          <w:rFonts w:hint="eastAsia"/>
        </w:rPr>
      </w:pPr>
      <w:r w:rsidRPr="009E7393">
        <w:rPr>
          <w:rFonts w:hint="eastAsia"/>
        </w:rPr>
        <w:t>（注）「訂正」「変更」の場合は、訂正・変更箇所を赤字にしたものを提出すること。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55"/>
        <w:gridCol w:w="538"/>
        <w:gridCol w:w="283"/>
        <w:gridCol w:w="1843"/>
        <w:gridCol w:w="2126"/>
      </w:tblGrid>
      <w:tr w:rsidR="006E2AFE" w:rsidRPr="009E7393" w:rsidTr="00511A17">
        <w:tc>
          <w:tcPr>
            <w:tcW w:w="2127" w:type="dxa"/>
            <w:shd w:val="clear" w:color="auto" w:fill="auto"/>
            <w:vAlign w:val="center"/>
          </w:tcPr>
          <w:p w:rsidR="006E2AFE" w:rsidRPr="009E7393" w:rsidRDefault="006E2AFE" w:rsidP="00511A17">
            <w:pPr>
              <w:jc w:val="center"/>
              <w:rPr>
                <w:rFonts w:ascii="ＭＳ ゴシック" w:eastAsia="ＭＳ ゴシック" w:hAnsi="ＭＳ ゴシック" w:hint="eastAsia"/>
              </w:rPr>
            </w:pPr>
            <w:r w:rsidRPr="009E7393">
              <w:rPr>
                <w:rFonts w:ascii="ＭＳ ゴシック" w:eastAsia="ＭＳ ゴシック" w:hAnsi="ＭＳ ゴシック" w:hint="eastAsia"/>
              </w:rPr>
              <w:t>課題名</w:t>
            </w:r>
          </w:p>
        </w:tc>
        <w:tc>
          <w:tcPr>
            <w:tcW w:w="6945" w:type="dxa"/>
            <w:gridSpan w:val="5"/>
            <w:shd w:val="clear" w:color="auto" w:fill="auto"/>
          </w:tcPr>
          <w:p w:rsidR="006E2AFE" w:rsidRPr="009E7393" w:rsidRDefault="006E2AFE" w:rsidP="006E2AFE">
            <w:pPr>
              <w:rPr>
                <w:rFonts w:hint="eastAsia"/>
                <w:color w:val="0000FF"/>
              </w:rPr>
            </w:pPr>
          </w:p>
          <w:p w:rsidR="006E2AFE" w:rsidRPr="009E7393" w:rsidRDefault="006E2AFE" w:rsidP="006E2AFE">
            <w:pPr>
              <w:rPr>
                <w:rFonts w:hint="eastAsia"/>
                <w:color w:val="0000FF"/>
              </w:rPr>
            </w:pPr>
          </w:p>
        </w:tc>
      </w:tr>
      <w:tr w:rsidR="006E2AFE" w:rsidRPr="009E7393" w:rsidTr="009844B2">
        <w:trPr>
          <w:trHeight w:val="180"/>
        </w:trPr>
        <w:tc>
          <w:tcPr>
            <w:tcW w:w="2127" w:type="dxa"/>
            <w:vMerge w:val="restart"/>
            <w:shd w:val="clear" w:color="auto" w:fill="auto"/>
            <w:vAlign w:val="center"/>
          </w:tcPr>
          <w:p w:rsidR="006E2AFE" w:rsidRPr="009E7393" w:rsidRDefault="006E2AFE" w:rsidP="00511A17">
            <w:pPr>
              <w:jc w:val="center"/>
              <w:rPr>
                <w:rFonts w:ascii="ＭＳ ゴシック" w:eastAsia="ＭＳ ゴシック" w:hAnsi="ＭＳ ゴシック" w:hint="eastAsia"/>
              </w:rPr>
            </w:pPr>
            <w:r w:rsidRPr="009E7393">
              <w:rPr>
                <w:rFonts w:ascii="ＭＳ ゴシック" w:eastAsia="ＭＳ ゴシック" w:hAnsi="ＭＳ ゴシック" w:hint="eastAsia"/>
              </w:rPr>
              <w:t>申請学生</w:t>
            </w:r>
          </w:p>
        </w:tc>
        <w:tc>
          <w:tcPr>
            <w:tcW w:w="2155" w:type="dxa"/>
            <w:shd w:val="clear" w:color="auto" w:fill="auto"/>
            <w:vAlign w:val="center"/>
          </w:tcPr>
          <w:p w:rsidR="006E2AFE" w:rsidRPr="009E7393" w:rsidRDefault="006E2AFE" w:rsidP="00511A17">
            <w:pPr>
              <w:jc w:val="center"/>
              <w:rPr>
                <w:rFonts w:hint="eastAsia"/>
              </w:rPr>
            </w:pPr>
            <w:r w:rsidRPr="009E7393">
              <w:rPr>
                <w:rFonts w:hint="eastAsia"/>
              </w:rPr>
              <w:t>所</w:t>
            </w:r>
            <w:r w:rsidR="009844B2">
              <w:rPr>
                <w:rFonts w:hint="eastAsia"/>
              </w:rPr>
              <w:t xml:space="preserve">　</w:t>
            </w:r>
            <w:r w:rsidRPr="009E7393">
              <w:rPr>
                <w:rFonts w:hint="eastAsia"/>
              </w:rPr>
              <w:t>属</w:t>
            </w:r>
          </w:p>
        </w:tc>
        <w:tc>
          <w:tcPr>
            <w:tcW w:w="4790" w:type="dxa"/>
            <w:gridSpan w:val="4"/>
            <w:shd w:val="clear" w:color="auto" w:fill="auto"/>
          </w:tcPr>
          <w:p w:rsidR="006E2AFE" w:rsidRPr="009E7393" w:rsidRDefault="005B53ED" w:rsidP="005B53ED">
            <w:pPr>
              <w:rPr>
                <w:rFonts w:hint="eastAsia"/>
              </w:rPr>
            </w:pPr>
            <w:r w:rsidRPr="00453B6A">
              <w:rPr>
                <w:rFonts w:hint="eastAsia"/>
                <w:w w:val="70"/>
                <w:kern w:val="0"/>
                <w:fitText w:val="1470" w:id="195768832"/>
              </w:rPr>
              <w:t>医薬保健学域保健学類</w:t>
            </w:r>
            <w:r w:rsidR="006E2AFE" w:rsidRPr="009E7393">
              <w:rPr>
                <w:rFonts w:hint="eastAsia"/>
              </w:rPr>
              <w:t xml:space="preserve">　</w:t>
            </w:r>
            <w:r w:rsidR="006E2AFE" w:rsidRPr="009E7393">
              <w:rPr>
                <w:rFonts w:hint="eastAsia"/>
                <w:color w:val="0000FF"/>
              </w:rPr>
              <w:t xml:space="preserve">　　　　　</w:t>
            </w:r>
            <w:r w:rsidRPr="009E7393">
              <w:rPr>
                <w:rFonts w:hint="eastAsia"/>
                <w:color w:val="0000FF"/>
              </w:rPr>
              <w:t xml:space="preserve">　　　</w:t>
            </w:r>
            <w:r w:rsidR="006E2AFE" w:rsidRPr="009E7393">
              <w:rPr>
                <w:rFonts w:hint="eastAsia"/>
              </w:rPr>
              <w:t>専攻　　年</w:t>
            </w:r>
          </w:p>
        </w:tc>
      </w:tr>
      <w:tr w:rsidR="006E2AFE" w:rsidRPr="009E7393" w:rsidTr="009844B2">
        <w:trPr>
          <w:trHeight w:val="180"/>
        </w:trPr>
        <w:tc>
          <w:tcPr>
            <w:tcW w:w="2127" w:type="dxa"/>
            <w:vMerge/>
            <w:shd w:val="clear" w:color="auto" w:fill="auto"/>
            <w:vAlign w:val="center"/>
          </w:tcPr>
          <w:p w:rsidR="006E2AFE" w:rsidRPr="009E7393" w:rsidRDefault="006E2AFE" w:rsidP="00511A17">
            <w:pPr>
              <w:jc w:val="center"/>
              <w:rPr>
                <w:rFonts w:hint="eastAsia"/>
              </w:rPr>
            </w:pPr>
          </w:p>
        </w:tc>
        <w:tc>
          <w:tcPr>
            <w:tcW w:w="2155" w:type="dxa"/>
            <w:shd w:val="clear" w:color="auto" w:fill="auto"/>
            <w:vAlign w:val="center"/>
          </w:tcPr>
          <w:p w:rsidR="006E2AFE" w:rsidRPr="009E7393" w:rsidRDefault="006E2AFE" w:rsidP="00511A17">
            <w:pPr>
              <w:jc w:val="center"/>
              <w:rPr>
                <w:rFonts w:hint="eastAsia"/>
              </w:rPr>
            </w:pPr>
            <w:r w:rsidRPr="009E7393">
              <w:rPr>
                <w:rFonts w:hint="eastAsia"/>
              </w:rPr>
              <w:t>氏</w:t>
            </w:r>
            <w:r w:rsidR="009844B2">
              <w:rPr>
                <w:rFonts w:hint="eastAsia"/>
              </w:rPr>
              <w:t xml:space="preserve">　</w:t>
            </w:r>
            <w:r w:rsidRPr="009E7393">
              <w:rPr>
                <w:rFonts w:hint="eastAsia"/>
              </w:rPr>
              <w:t>名</w:t>
            </w:r>
          </w:p>
          <w:p w:rsidR="006E2AFE" w:rsidRPr="009E7393" w:rsidRDefault="006E2AFE" w:rsidP="00511A17">
            <w:pPr>
              <w:jc w:val="center"/>
              <w:rPr>
                <w:rFonts w:hint="eastAsia"/>
                <w:sz w:val="18"/>
                <w:szCs w:val="18"/>
              </w:rPr>
            </w:pPr>
            <w:r w:rsidRPr="009E7393">
              <w:rPr>
                <w:rFonts w:hint="eastAsia"/>
                <w:sz w:val="18"/>
                <w:szCs w:val="18"/>
              </w:rPr>
              <w:t>（全員の名前を書く）</w:t>
            </w:r>
          </w:p>
        </w:tc>
        <w:tc>
          <w:tcPr>
            <w:tcW w:w="4790" w:type="dxa"/>
            <w:gridSpan w:val="4"/>
            <w:shd w:val="clear" w:color="auto" w:fill="auto"/>
            <w:vAlign w:val="center"/>
          </w:tcPr>
          <w:p w:rsidR="006E2AFE" w:rsidRDefault="006E2AFE" w:rsidP="006E2AFE">
            <w:pPr>
              <w:rPr>
                <w:rFonts w:hint="eastAsia"/>
                <w:color w:val="0000FF"/>
              </w:rPr>
            </w:pPr>
          </w:p>
          <w:p w:rsidR="000546FA" w:rsidRPr="009E7393" w:rsidRDefault="000546FA" w:rsidP="006E2AFE">
            <w:pPr>
              <w:rPr>
                <w:rFonts w:hint="eastAsia"/>
                <w:color w:val="0000FF"/>
              </w:rPr>
            </w:pPr>
          </w:p>
        </w:tc>
      </w:tr>
      <w:tr w:rsidR="006E2AFE" w:rsidRPr="009E7393" w:rsidTr="009844B2">
        <w:tc>
          <w:tcPr>
            <w:tcW w:w="2127" w:type="dxa"/>
            <w:shd w:val="clear" w:color="auto" w:fill="auto"/>
            <w:vAlign w:val="center"/>
          </w:tcPr>
          <w:p w:rsidR="006E2AFE" w:rsidRPr="009E7393" w:rsidRDefault="006E2AFE" w:rsidP="00511A17">
            <w:pPr>
              <w:jc w:val="center"/>
              <w:rPr>
                <w:rFonts w:hint="eastAsia"/>
                <w:color w:val="000000"/>
                <w:sz w:val="18"/>
                <w:szCs w:val="18"/>
              </w:rPr>
            </w:pPr>
            <w:r w:rsidRPr="009E7393">
              <w:rPr>
                <w:rFonts w:ascii="ＭＳ ゴシック" w:eastAsia="ＭＳ ゴシック" w:hAnsi="ＭＳ ゴシック" w:hint="eastAsia"/>
                <w:color w:val="000000"/>
              </w:rPr>
              <w:t>指導教員</w:t>
            </w:r>
          </w:p>
        </w:tc>
        <w:tc>
          <w:tcPr>
            <w:tcW w:w="2155" w:type="dxa"/>
            <w:shd w:val="clear" w:color="auto" w:fill="auto"/>
            <w:vAlign w:val="center"/>
          </w:tcPr>
          <w:p w:rsidR="006E2AFE" w:rsidRPr="009E7393" w:rsidRDefault="006E2AFE" w:rsidP="00511A17">
            <w:pPr>
              <w:jc w:val="center"/>
              <w:rPr>
                <w:rFonts w:hint="eastAsia"/>
                <w:color w:val="000000"/>
              </w:rPr>
            </w:pPr>
            <w:r w:rsidRPr="009E7393">
              <w:rPr>
                <w:rFonts w:hint="eastAsia"/>
                <w:color w:val="000000"/>
              </w:rPr>
              <w:t>氏</w:t>
            </w:r>
            <w:r w:rsidR="009844B2">
              <w:rPr>
                <w:rFonts w:hint="eastAsia"/>
                <w:color w:val="000000"/>
              </w:rPr>
              <w:t xml:space="preserve">　</w:t>
            </w:r>
            <w:r w:rsidRPr="009E7393">
              <w:rPr>
                <w:rFonts w:hint="eastAsia"/>
                <w:color w:val="000000"/>
              </w:rPr>
              <w:t>名（職名）</w:t>
            </w:r>
          </w:p>
          <w:p w:rsidR="006E2AFE" w:rsidRPr="007C3FAA" w:rsidRDefault="006E2AFE" w:rsidP="007C3FAA">
            <w:pPr>
              <w:spacing w:line="200" w:lineRule="exact"/>
              <w:jc w:val="center"/>
              <w:rPr>
                <w:rFonts w:hint="eastAsia"/>
                <w:strike/>
                <w:color w:val="FF0000"/>
                <w:sz w:val="16"/>
                <w:szCs w:val="16"/>
              </w:rPr>
            </w:pPr>
            <w:r w:rsidRPr="009E7393">
              <w:rPr>
                <w:rFonts w:hint="eastAsia"/>
                <w:color w:val="000000"/>
                <w:sz w:val="16"/>
                <w:szCs w:val="16"/>
              </w:rPr>
              <w:t>（複数の場合、</w:t>
            </w:r>
            <w:r w:rsidR="000546FA">
              <w:rPr>
                <w:rFonts w:hint="eastAsia"/>
                <w:color w:val="000000"/>
                <w:sz w:val="16"/>
                <w:szCs w:val="16"/>
              </w:rPr>
              <w:t>責任者</w:t>
            </w:r>
            <w:r w:rsidRPr="009E7393">
              <w:rPr>
                <w:rFonts w:hint="eastAsia"/>
                <w:color w:val="000000"/>
                <w:sz w:val="16"/>
                <w:szCs w:val="16"/>
              </w:rPr>
              <w:t>に○をつける）</w:t>
            </w:r>
          </w:p>
        </w:tc>
        <w:tc>
          <w:tcPr>
            <w:tcW w:w="4790" w:type="dxa"/>
            <w:gridSpan w:val="4"/>
            <w:shd w:val="clear" w:color="auto" w:fill="auto"/>
            <w:vAlign w:val="center"/>
          </w:tcPr>
          <w:p w:rsidR="006E2AFE" w:rsidRPr="002459DF" w:rsidRDefault="006E2AFE" w:rsidP="006E2AFE">
            <w:pPr>
              <w:rPr>
                <w:rFonts w:hint="eastAsia"/>
                <w:color w:val="000000"/>
              </w:rPr>
            </w:pPr>
          </w:p>
          <w:p w:rsidR="000546FA" w:rsidRPr="009E7393" w:rsidRDefault="000546FA" w:rsidP="006E2AFE">
            <w:pPr>
              <w:rPr>
                <w:rFonts w:hint="eastAsia"/>
                <w:color w:val="000000"/>
              </w:rPr>
            </w:pPr>
          </w:p>
        </w:tc>
      </w:tr>
      <w:tr w:rsidR="006E2AFE" w:rsidRPr="009E7393" w:rsidTr="00453B6A">
        <w:trPr>
          <w:trHeight w:val="489"/>
        </w:trPr>
        <w:tc>
          <w:tcPr>
            <w:tcW w:w="2127" w:type="dxa"/>
            <w:shd w:val="clear" w:color="auto" w:fill="auto"/>
            <w:vAlign w:val="center"/>
          </w:tcPr>
          <w:p w:rsidR="006E2AFE" w:rsidRPr="009E7393" w:rsidRDefault="006E2AFE" w:rsidP="00453B6A">
            <w:pPr>
              <w:jc w:val="center"/>
              <w:rPr>
                <w:rFonts w:ascii="ＭＳ ゴシック" w:eastAsia="ＭＳ ゴシック" w:hAnsi="ＭＳ ゴシック" w:hint="eastAsia"/>
                <w:color w:val="000000"/>
              </w:rPr>
            </w:pPr>
            <w:r w:rsidRPr="009E7393">
              <w:rPr>
                <w:rFonts w:ascii="ＭＳ ゴシック" w:eastAsia="ＭＳ ゴシック" w:hAnsi="ＭＳ ゴシック" w:hint="eastAsia"/>
                <w:color w:val="000000"/>
              </w:rPr>
              <w:t>研究期間</w:t>
            </w:r>
          </w:p>
        </w:tc>
        <w:tc>
          <w:tcPr>
            <w:tcW w:w="6945" w:type="dxa"/>
            <w:gridSpan w:val="5"/>
            <w:shd w:val="clear" w:color="auto" w:fill="auto"/>
            <w:vAlign w:val="center"/>
          </w:tcPr>
          <w:p w:rsidR="006E2AFE" w:rsidRPr="009E7393" w:rsidRDefault="00AB75D3" w:rsidP="00453B6A">
            <w:pPr>
              <w:rPr>
                <w:rFonts w:hint="eastAsia"/>
                <w:color w:val="000000"/>
              </w:rPr>
            </w:pPr>
            <w:r>
              <w:rPr>
                <w:rFonts w:hint="eastAsia"/>
                <w:color w:val="000000"/>
              </w:rPr>
              <w:t>承認日から令和</w:t>
            </w:r>
            <w:bookmarkStart w:id="0" w:name="_GoBack"/>
            <w:bookmarkEnd w:id="0"/>
            <w:r w:rsidR="006E2AFE" w:rsidRPr="009E7393">
              <w:rPr>
                <w:rFonts w:hint="eastAsia"/>
                <w:color w:val="000000"/>
              </w:rPr>
              <w:t xml:space="preserve">　　年　　月　　日まで</w:t>
            </w:r>
          </w:p>
        </w:tc>
      </w:tr>
      <w:tr w:rsidR="006E2AFE" w:rsidRPr="009E7393" w:rsidTr="00511A17">
        <w:tc>
          <w:tcPr>
            <w:tcW w:w="2127" w:type="dxa"/>
            <w:shd w:val="clear" w:color="auto" w:fill="auto"/>
            <w:vAlign w:val="center"/>
          </w:tcPr>
          <w:p w:rsidR="006E2AFE" w:rsidRPr="009E7393" w:rsidRDefault="006E2AFE" w:rsidP="00511A17">
            <w:pPr>
              <w:jc w:val="center"/>
              <w:rPr>
                <w:rFonts w:ascii="ＭＳ ゴシック" w:eastAsia="ＭＳ ゴシック" w:hAnsi="ＭＳ ゴシック" w:hint="eastAsia"/>
              </w:rPr>
            </w:pPr>
            <w:r w:rsidRPr="009E7393">
              <w:rPr>
                <w:rFonts w:ascii="ＭＳ ゴシック" w:eastAsia="ＭＳ ゴシック" w:hAnsi="ＭＳ ゴシック" w:hint="eastAsia"/>
              </w:rPr>
              <w:t>研究目的</w:t>
            </w:r>
          </w:p>
        </w:tc>
        <w:tc>
          <w:tcPr>
            <w:tcW w:w="6945" w:type="dxa"/>
            <w:gridSpan w:val="5"/>
            <w:shd w:val="clear" w:color="auto" w:fill="auto"/>
          </w:tcPr>
          <w:p w:rsidR="006E2AFE" w:rsidRPr="009E7393" w:rsidRDefault="006E2AFE" w:rsidP="006E2AFE">
            <w:pPr>
              <w:rPr>
                <w:rFonts w:hint="eastAsia"/>
                <w:color w:val="0000FF"/>
              </w:rPr>
            </w:pPr>
          </w:p>
          <w:p w:rsidR="006E2AFE" w:rsidRDefault="006E2AFE" w:rsidP="006E2AFE">
            <w:pPr>
              <w:rPr>
                <w:rFonts w:hint="eastAsia"/>
                <w:color w:val="0000FF"/>
              </w:rPr>
            </w:pPr>
          </w:p>
          <w:p w:rsidR="00B87D88" w:rsidRDefault="00B87D88" w:rsidP="006E2AFE">
            <w:pPr>
              <w:rPr>
                <w:rFonts w:hint="eastAsia"/>
                <w:color w:val="0000FF"/>
              </w:rPr>
            </w:pPr>
          </w:p>
          <w:p w:rsidR="006E2AFE" w:rsidRDefault="006E2AFE" w:rsidP="006E2AFE">
            <w:pPr>
              <w:rPr>
                <w:rFonts w:hint="eastAsia"/>
                <w:color w:val="0000FF"/>
              </w:rPr>
            </w:pPr>
          </w:p>
          <w:p w:rsidR="00B87D88" w:rsidRDefault="00B87D88" w:rsidP="006E2AFE">
            <w:pPr>
              <w:rPr>
                <w:rFonts w:hint="eastAsia"/>
                <w:color w:val="0000FF"/>
              </w:rPr>
            </w:pPr>
          </w:p>
          <w:p w:rsidR="00E22760" w:rsidRPr="009E7393" w:rsidRDefault="00E22760" w:rsidP="006E2AFE">
            <w:pPr>
              <w:rPr>
                <w:rFonts w:hint="eastAsia"/>
                <w:color w:val="0000FF"/>
              </w:rPr>
            </w:pPr>
          </w:p>
        </w:tc>
      </w:tr>
      <w:tr w:rsidR="006E2AFE" w:rsidRPr="009E7393" w:rsidTr="00511A17">
        <w:tc>
          <w:tcPr>
            <w:tcW w:w="2127" w:type="dxa"/>
            <w:shd w:val="clear" w:color="auto" w:fill="auto"/>
            <w:vAlign w:val="center"/>
          </w:tcPr>
          <w:p w:rsidR="006E2AFE" w:rsidRPr="009E7393" w:rsidRDefault="006E2AFE" w:rsidP="00511A17">
            <w:pPr>
              <w:jc w:val="center"/>
              <w:rPr>
                <w:rFonts w:hint="eastAsia"/>
              </w:rPr>
            </w:pPr>
            <w:r w:rsidRPr="009E7393">
              <w:rPr>
                <w:rFonts w:ascii="ＭＳ ゴシック" w:eastAsia="ＭＳ ゴシック" w:hAnsi="ＭＳ ゴシック" w:hint="eastAsia"/>
              </w:rPr>
              <w:t>参加者</w:t>
            </w:r>
            <w:r w:rsidRPr="009E7393">
              <w:rPr>
                <w:rFonts w:hint="eastAsia"/>
                <w:sz w:val="18"/>
                <w:szCs w:val="18"/>
              </w:rPr>
              <w:t>（被験者）</w:t>
            </w:r>
          </w:p>
        </w:tc>
        <w:tc>
          <w:tcPr>
            <w:tcW w:w="6945" w:type="dxa"/>
            <w:gridSpan w:val="5"/>
            <w:shd w:val="clear" w:color="auto" w:fill="auto"/>
          </w:tcPr>
          <w:p w:rsidR="006E2AFE" w:rsidRPr="009E7393" w:rsidRDefault="006E2AFE" w:rsidP="006E2AFE">
            <w:pPr>
              <w:rPr>
                <w:rFonts w:hint="eastAsia"/>
                <w:color w:val="0000FF"/>
              </w:rPr>
            </w:pPr>
          </w:p>
          <w:p w:rsidR="006E2AFE" w:rsidRPr="009E7393" w:rsidRDefault="006E2AFE" w:rsidP="006E2AFE">
            <w:pPr>
              <w:rPr>
                <w:rFonts w:hint="eastAsia"/>
                <w:color w:val="0000FF"/>
              </w:rPr>
            </w:pPr>
          </w:p>
          <w:p w:rsidR="006E2AFE" w:rsidRPr="009E7393" w:rsidRDefault="006E2AFE" w:rsidP="006E2AFE">
            <w:pPr>
              <w:rPr>
                <w:rFonts w:hint="eastAsia"/>
                <w:color w:val="000000"/>
              </w:rPr>
            </w:pPr>
            <w:r w:rsidRPr="009E7393">
              <w:rPr>
                <w:rFonts w:hint="eastAsia"/>
                <w:color w:val="0000FF"/>
              </w:rPr>
              <w:t xml:space="preserve">　　　　　　　　　　　　　　　　</w:t>
            </w:r>
            <w:r w:rsidRPr="009E7393">
              <w:rPr>
                <w:rFonts w:hint="eastAsia"/>
                <w:color w:val="000000"/>
              </w:rPr>
              <w:t xml:space="preserve">（参加者の予定人数：約　</w:t>
            </w:r>
            <w:r w:rsidRPr="009E7393">
              <w:rPr>
                <w:rFonts w:hint="eastAsia"/>
                <w:color w:val="0000FF"/>
              </w:rPr>
              <w:t xml:space="preserve">　　</w:t>
            </w:r>
            <w:r w:rsidRPr="009E7393">
              <w:rPr>
                <w:rFonts w:hint="eastAsia"/>
                <w:color w:val="000000"/>
              </w:rPr>
              <w:t>名）</w:t>
            </w:r>
          </w:p>
        </w:tc>
      </w:tr>
      <w:tr w:rsidR="006E2AFE" w:rsidRPr="009E7393" w:rsidTr="00511A17">
        <w:tc>
          <w:tcPr>
            <w:tcW w:w="2127" w:type="dxa"/>
            <w:shd w:val="clear" w:color="auto" w:fill="auto"/>
            <w:vAlign w:val="center"/>
          </w:tcPr>
          <w:p w:rsidR="006E2AFE" w:rsidRPr="009E7393" w:rsidRDefault="006E2AFE" w:rsidP="00511A17">
            <w:pPr>
              <w:jc w:val="center"/>
              <w:rPr>
                <w:rFonts w:ascii="ＭＳ ゴシック" w:eastAsia="ＭＳ ゴシック" w:hAnsi="ＭＳ ゴシック" w:hint="eastAsia"/>
              </w:rPr>
            </w:pPr>
            <w:r w:rsidRPr="009E7393">
              <w:rPr>
                <w:rFonts w:ascii="ＭＳ ゴシック" w:eastAsia="ＭＳ ゴシック" w:hAnsi="ＭＳ ゴシック" w:hint="eastAsia"/>
              </w:rPr>
              <w:t>研究内容</w:t>
            </w:r>
          </w:p>
          <w:p w:rsidR="006E2AFE" w:rsidRPr="009E7393" w:rsidRDefault="006E2AFE" w:rsidP="00511A17">
            <w:pPr>
              <w:jc w:val="center"/>
              <w:rPr>
                <w:rFonts w:hint="eastAsia"/>
                <w:sz w:val="18"/>
                <w:szCs w:val="18"/>
              </w:rPr>
            </w:pPr>
            <w:r w:rsidRPr="007C3FAA">
              <w:rPr>
                <w:rFonts w:hint="eastAsia"/>
                <w:sz w:val="18"/>
                <w:szCs w:val="18"/>
              </w:rPr>
              <w:t>（</w:t>
            </w:r>
            <w:r w:rsidR="00453B6A" w:rsidRPr="007C3FAA">
              <w:rPr>
                <w:rFonts w:hint="eastAsia"/>
                <w:sz w:val="18"/>
                <w:szCs w:val="18"/>
              </w:rPr>
              <w:t>研究方法や</w:t>
            </w:r>
            <w:r w:rsidRPr="009E7393">
              <w:rPr>
                <w:rFonts w:hint="eastAsia"/>
                <w:sz w:val="18"/>
                <w:szCs w:val="18"/>
              </w:rPr>
              <w:t>測定項目</w:t>
            </w:r>
            <w:r w:rsidR="00453B6A">
              <w:rPr>
                <w:rFonts w:hint="eastAsia"/>
                <w:sz w:val="18"/>
                <w:szCs w:val="18"/>
              </w:rPr>
              <w:t>など</w:t>
            </w:r>
            <w:r w:rsidRPr="009E7393">
              <w:rPr>
                <w:rFonts w:hint="eastAsia"/>
                <w:sz w:val="18"/>
                <w:szCs w:val="18"/>
              </w:rPr>
              <w:t>）</w:t>
            </w:r>
          </w:p>
        </w:tc>
        <w:tc>
          <w:tcPr>
            <w:tcW w:w="6945" w:type="dxa"/>
            <w:gridSpan w:val="5"/>
            <w:shd w:val="clear" w:color="auto" w:fill="auto"/>
          </w:tcPr>
          <w:p w:rsidR="006E2AFE" w:rsidRPr="009E7393" w:rsidRDefault="006E2AFE" w:rsidP="006E2AFE">
            <w:pPr>
              <w:rPr>
                <w:rFonts w:hint="eastAsia"/>
                <w:color w:val="0000FF"/>
              </w:rPr>
            </w:pPr>
          </w:p>
          <w:p w:rsidR="006E2AFE" w:rsidRPr="009E7393" w:rsidRDefault="006E2AFE" w:rsidP="006E2AFE">
            <w:pPr>
              <w:rPr>
                <w:rFonts w:hint="eastAsia"/>
                <w:color w:val="0000FF"/>
              </w:rPr>
            </w:pPr>
          </w:p>
          <w:p w:rsidR="006E2AFE" w:rsidRDefault="006E2AFE" w:rsidP="006E2AFE">
            <w:pPr>
              <w:rPr>
                <w:rFonts w:hint="eastAsia"/>
                <w:color w:val="0000FF"/>
              </w:rPr>
            </w:pPr>
          </w:p>
          <w:p w:rsidR="00B87D88" w:rsidRDefault="00B87D88" w:rsidP="006E2AFE">
            <w:pPr>
              <w:rPr>
                <w:rFonts w:hint="eastAsia"/>
                <w:color w:val="0000FF"/>
              </w:rPr>
            </w:pPr>
          </w:p>
          <w:p w:rsidR="00E22760" w:rsidRDefault="00E22760" w:rsidP="006E2AFE">
            <w:pPr>
              <w:rPr>
                <w:rFonts w:hint="eastAsia"/>
                <w:color w:val="0000FF"/>
              </w:rPr>
            </w:pPr>
          </w:p>
          <w:p w:rsidR="00E22760" w:rsidRPr="009E7393" w:rsidRDefault="00E22760" w:rsidP="006E2AFE">
            <w:pPr>
              <w:rPr>
                <w:rFonts w:hint="eastAsia"/>
                <w:color w:val="0000FF"/>
              </w:rPr>
            </w:pPr>
          </w:p>
          <w:p w:rsidR="006E2AFE" w:rsidRPr="009E7393" w:rsidRDefault="006E2AFE" w:rsidP="006E2AFE">
            <w:pPr>
              <w:rPr>
                <w:rFonts w:hint="eastAsia"/>
                <w:color w:val="0000FF"/>
              </w:rPr>
            </w:pPr>
          </w:p>
        </w:tc>
      </w:tr>
      <w:tr w:rsidR="006E2AFE" w:rsidRPr="009E7393" w:rsidTr="000546FA">
        <w:trPr>
          <w:trHeight w:val="562"/>
        </w:trPr>
        <w:tc>
          <w:tcPr>
            <w:tcW w:w="2127" w:type="dxa"/>
            <w:shd w:val="clear" w:color="auto" w:fill="auto"/>
            <w:vAlign w:val="center"/>
          </w:tcPr>
          <w:p w:rsidR="006E2AFE" w:rsidRPr="009E7393" w:rsidRDefault="006E2AFE" w:rsidP="000546FA">
            <w:pPr>
              <w:jc w:val="center"/>
              <w:rPr>
                <w:rFonts w:ascii="ＭＳ ゴシック" w:eastAsia="ＭＳ ゴシック" w:hAnsi="ＭＳ ゴシック" w:hint="eastAsia"/>
              </w:rPr>
            </w:pPr>
            <w:r w:rsidRPr="009E7393">
              <w:rPr>
                <w:rFonts w:ascii="ＭＳ ゴシック" w:eastAsia="ＭＳ ゴシック" w:hAnsi="ＭＳ ゴシック" w:hint="eastAsia"/>
              </w:rPr>
              <w:t>所要時間</w:t>
            </w:r>
          </w:p>
        </w:tc>
        <w:tc>
          <w:tcPr>
            <w:tcW w:w="6945" w:type="dxa"/>
            <w:gridSpan w:val="5"/>
            <w:shd w:val="clear" w:color="auto" w:fill="auto"/>
            <w:vAlign w:val="center"/>
          </w:tcPr>
          <w:p w:rsidR="000546FA" w:rsidRPr="009E7393" w:rsidRDefault="000546FA" w:rsidP="000546FA">
            <w:pPr>
              <w:rPr>
                <w:rFonts w:hint="eastAsia"/>
                <w:color w:val="0000FF"/>
              </w:rPr>
            </w:pPr>
          </w:p>
        </w:tc>
      </w:tr>
      <w:tr w:rsidR="006E2AFE" w:rsidRPr="009E7393" w:rsidTr="00511A17">
        <w:tc>
          <w:tcPr>
            <w:tcW w:w="2127" w:type="dxa"/>
            <w:shd w:val="clear" w:color="auto" w:fill="auto"/>
            <w:vAlign w:val="center"/>
          </w:tcPr>
          <w:p w:rsidR="006E2AFE" w:rsidRPr="009E7393" w:rsidRDefault="006E2AFE" w:rsidP="00511A17">
            <w:pPr>
              <w:jc w:val="center"/>
              <w:rPr>
                <w:rFonts w:ascii="ＭＳ ゴシック" w:eastAsia="ＭＳ ゴシック" w:hAnsi="ＭＳ ゴシック" w:hint="eastAsia"/>
              </w:rPr>
            </w:pPr>
            <w:r w:rsidRPr="009E7393">
              <w:rPr>
                <w:rFonts w:ascii="ＭＳ ゴシック" w:eastAsia="ＭＳ ゴシック" w:hAnsi="ＭＳ ゴシック" w:hint="eastAsia"/>
              </w:rPr>
              <w:t>安全性について</w:t>
            </w:r>
          </w:p>
          <w:p w:rsidR="006E2AFE" w:rsidRPr="009E7393" w:rsidRDefault="006E2AFE" w:rsidP="00511A17">
            <w:pPr>
              <w:jc w:val="center"/>
              <w:rPr>
                <w:rFonts w:hint="eastAsia"/>
                <w:sz w:val="18"/>
                <w:szCs w:val="18"/>
              </w:rPr>
            </w:pPr>
            <w:r w:rsidRPr="009E7393">
              <w:rPr>
                <w:rFonts w:hint="eastAsia"/>
                <w:sz w:val="18"/>
                <w:szCs w:val="18"/>
              </w:rPr>
              <w:t>（予想される危険およびそれらへの対応）</w:t>
            </w:r>
          </w:p>
        </w:tc>
        <w:tc>
          <w:tcPr>
            <w:tcW w:w="6945" w:type="dxa"/>
            <w:gridSpan w:val="5"/>
            <w:shd w:val="clear" w:color="auto" w:fill="auto"/>
          </w:tcPr>
          <w:p w:rsidR="006E2AFE" w:rsidRPr="009E7393" w:rsidRDefault="006E2AFE" w:rsidP="006E2AFE">
            <w:pPr>
              <w:rPr>
                <w:rFonts w:hint="eastAsia"/>
              </w:rPr>
            </w:pPr>
          </w:p>
          <w:p w:rsidR="00E22760" w:rsidRDefault="00E22760" w:rsidP="006E2AFE">
            <w:pPr>
              <w:rPr>
                <w:rFonts w:hint="eastAsia"/>
              </w:rPr>
            </w:pPr>
          </w:p>
          <w:p w:rsidR="00A101EC" w:rsidRPr="009E7393" w:rsidRDefault="00A101EC" w:rsidP="006E2AFE">
            <w:pPr>
              <w:rPr>
                <w:rFonts w:hint="eastAsia"/>
              </w:rPr>
            </w:pPr>
          </w:p>
          <w:p w:rsidR="006E2AFE" w:rsidRPr="009E7393" w:rsidRDefault="006E2AFE" w:rsidP="006E2AFE">
            <w:pPr>
              <w:rPr>
                <w:rFonts w:hint="eastAsia"/>
              </w:rPr>
            </w:pPr>
          </w:p>
        </w:tc>
      </w:tr>
      <w:tr w:rsidR="006E2AFE" w:rsidRPr="009E7393" w:rsidTr="00511A17">
        <w:trPr>
          <w:trHeight w:val="180"/>
        </w:trPr>
        <w:tc>
          <w:tcPr>
            <w:tcW w:w="2127" w:type="dxa"/>
            <w:vMerge w:val="restart"/>
            <w:shd w:val="clear" w:color="auto" w:fill="auto"/>
            <w:vAlign w:val="center"/>
          </w:tcPr>
          <w:p w:rsidR="006E2AFE" w:rsidRPr="009E7393" w:rsidRDefault="006E2AFE" w:rsidP="00511A17">
            <w:pPr>
              <w:jc w:val="center"/>
              <w:rPr>
                <w:rFonts w:ascii="ＭＳ ゴシック" w:eastAsia="ＭＳ ゴシック" w:hAnsi="ＭＳ ゴシック" w:hint="eastAsia"/>
              </w:rPr>
            </w:pPr>
            <w:r w:rsidRPr="009E7393">
              <w:rPr>
                <w:rFonts w:ascii="ＭＳ ゴシック" w:eastAsia="ＭＳ ゴシック" w:hAnsi="ＭＳ ゴシック" w:hint="eastAsia"/>
              </w:rPr>
              <w:t>説明および同意</w:t>
            </w:r>
          </w:p>
          <w:p w:rsidR="006E2AFE" w:rsidRPr="009E7393" w:rsidRDefault="006E2AFE" w:rsidP="00511A17">
            <w:pPr>
              <w:jc w:val="center"/>
              <w:rPr>
                <w:rFonts w:hint="eastAsia"/>
              </w:rPr>
            </w:pPr>
            <w:r w:rsidRPr="009E7393">
              <w:rPr>
                <w:rFonts w:hint="eastAsia"/>
                <w:sz w:val="18"/>
                <w:szCs w:val="18"/>
              </w:rPr>
              <w:t>（該当するものを■に）</w:t>
            </w:r>
          </w:p>
        </w:tc>
        <w:tc>
          <w:tcPr>
            <w:tcW w:w="2976" w:type="dxa"/>
            <w:gridSpan w:val="3"/>
            <w:shd w:val="clear" w:color="auto" w:fill="auto"/>
          </w:tcPr>
          <w:p w:rsidR="006E2AFE" w:rsidRPr="009E7393" w:rsidRDefault="006E2AFE" w:rsidP="006E2AFE">
            <w:pPr>
              <w:rPr>
                <w:rFonts w:hint="eastAsia"/>
              </w:rPr>
            </w:pPr>
            <w:r w:rsidRPr="009E7393">
              <w:rPr>
                <w:rFonts w:hint="eastAsia"/>
              </w:rPr>
              <w:t xml:space="preserve">参加者への説明の方法　　</w:t>
            </w:r>
          </w:p>
        </w:tc>
        <w:tc>
          <w:tcPr>
            <w:tcW w:w="3969" w:type="dxa"/>
            <w:gridSpan w:val="2"/>
            <w:shd w:val="clear" w:color="auto" w:fill="auto"/>
          </w:tcPr>
          <w:p w:rsidR="006E2AFE" w:rsidRPr="009E7393" w:rsidRDefault="006E2AFE" w:rsidP="006E2AFE">
            <w:pPr>
              <w:rPr>
                <w:rFonts w:hint="eastAsia"/>
              </w:rPr>
            </w:pPr>
            <w:r w:rsidRPr="009E7393">
              <w:rPr>
                <w:rFonts w:hint="eastAsia"/>
              </w:rPr>
              <w:t>□</w:t>
            </w:r>
            <w:r w:rsidRPr="009E7393">
              <w:rPr>
                <w:rFonts w:hint="eastAsia"/>
              </w:rPr>
              <w:t xml:space="preserve"> </w:t>
            </w:r>
            <w:r w:rsidRPr="009E7393">
              <w:rPr>
                <w:rFonts w:hint="eastAsia"/>
              </w:rPr>
              <w:t>口頭、□</w:t>
            </w:r>
            <w:r w:rsidRPr="009E7393">
              <w:rPr>
                <w:rFonts w:hint="eastAsia"/>
              </w:rPr>
              <w:t xml:space="preserve"> </w:t>
            </w:r>
            <w:r w:rsidRPr="009E7393">
              <w:rPr>
                <w:rFonts w:hint="eastAsia"/>
              </w:rPr>
              <w:t>書面、□</w:t>
            </w:r>
            <w:r w:rsidRPr="009E7393">
              <w:rPr>
                <w:rFonts w:hint="eastAsia"/>
              </w:rPr>
              <w:t xml:space="preserve"> </w:t>
            </w:r>
            <w:r w:rsidRPr="009E7393">
              <w:rPr>
                <w:rFonts w:hint="eastAsia"/>
              </w:rPr>
              <w:t>なし</w:t>
            </w:r>
            <w:r w:rsidRPr="009E7393">
              <w:rPr>
                <w:rFonts w:hint="eastAsia"/>
                <w:sz w:val="18"/>
                <w:szCs w:val="18"/>
              </w:rPr>
              <w:t>（該当せず）</w:t>
            </w:r>
          </w:p>
        </w:tc>
      </w:tr>
      <w:tr w:rsidR="006E2AFE" w:rsidRPr="009E7393" w:rsidTr="00511A17">
        <w:trPr>
          <w:trHeight w:val="180"/>
        </w:trPr>
        <w:tc>
          <w:tcPr>
            <w:tcW w:w="2127" w:type="dxa"/>
            <w:vMerge/>
            <w:shd w:val="clear" w:color="auto" w:fill="auto"/>
            <w:vAlign w:val="center"/>
          </w:tcPr>
          <w:p w:rsidR="006E2AFE" w:rsidRPr="009E7393" w:rsidRDefault="006E2AFE" w:rsidP="00511A17">
            <w:pPr>
              <w:jc w:val="center"/>
              <w:rPr>
                <w:rFonts w:hint="eastAsia"/>
              </w:rPr>
            </w:pPr>
          </w:p>
        </w:tc>
        <w:tc>
          <w:tcPr>
            <w:tcW w:w="2976" w:type="dxa"/>
            <w:gridSpan w:val="3"/>
            <w:shd w:val="clear" w:color="auto" w:fill="auto"/>
          </w:tcPr>
          <w:p w:rsidR="006E2AFE" w:rsidRPr="009E7393" w:rsidRDefault="006E2AFE" w:rsidP="006E2AFE">
            <w:pPr>
              <w:rPr>
                <w:rFonts w:hint="eastAsia"/>
              </w:rPr>
            </w:pPr>
            <w:r w:rsidRPr="009E7393">
              <w:rPr>
                <w:rFonts w:hint="eastAsia"/>
              </w:rPr>
              <w:t>参加者から同意を得る方法</w:t>
            </w:r>
          </w:p>
        </w:tc>
        <w:tc>
          <w:tcPr>
            <w:tcW w:w="3969" w:type="dxa"/>
            <w:gridSpan w:val="2"/>
            <w:shd w:val="clear" w:color="auto" w:fill="auto"/>
          </w:tcPr>
          <w:p w:rsidR="006E2AFE" w:rsidRPr="009E7393" w:rsidRDefault="006E2AFE" w:rsidP="006E2AFE">
            <w:pPr>
              <w:rPr>
                <w:rFonts w:hint="eastAsia"/>
              </w:rPr>
            </w:pPr>
            <w:r w:rsidRPr="009E7393">
              <w:rPr>
                <w:rFonts w:hint="eastAsia"/>
              </w:rPr>
              <w:t>□</w:t>
            </w:r>
            <w:r w:rsidRPr="009E7393">
              <w:rPr>
                <w:rFonts w:hint="eastAsia"/>
              </w:rPr>
              <w:t xml:space="preserve"> </w:t>
            </w:r>
            <w:r w:rsidRPr="009E7393">
              <w:rPr>
                <w:rFonts w:hint="eastAsia"/>
              </w:rPr>
              <w:t>口頭、□</w:t>
            </w:r>
            <w:r w:rsidRPr="009E7393">
              <w:rPr>
                <w:rFonts w:hint="eastAsia"/>
              </w:rPr>
              <w:t xml:space="preserve"> </w:t>
            </w:r>
            <w:r w:rsidRPr="009E7393">
              <w:rPr>
                <w:rFonts w:hint="eastAsia"/>
              </w:rPr>
              <w:t>書面、□</w:t>
            </w:r>
            <w:r w:rsidRPr="009E7393">
              <w:rPr>
                <w:rFonts w:hint="eastAsia"/>
              </w:rPr>
              <w:t xml:space="preserve"> </w:t>
            </w:r>
            <w:r w:rsidRPr="009E7393">
              <w:rPr>
                <w:rFonts w:hint="eastAsia"/>
              </w:rPr>
              <w:t>なし</w:t>
            </w:r>
            <w:r w:rsidRPr="009E7393">
              <w:rPr>
                <w:rFonts w:hint="eastAsia"/>
                <w:sz w:val="18"/>
                <w:szCs w:val="18"/>
              </w:rPr>
              <w:t>（該当せず）</w:t>
            </w:r>
          </w:p>
        </w:tc>
      </w:tr>
      <w:tr w:rsidR="006E2AFE" w:rsidRPr="009E7393" w:rsidTr="00511A17">
        <w:tc>
          <w:tcPr>
            <w:tcW w:w="2127" w:type="dxa"/>
            <w:shd w:val="clear" w:color="auto" w:fill="auto"/>
            <w:vAlign w:val="center"/>
          </w:tcPr>
          <w:p w:rsidR="006E2AFE" w:rsidRPr="009E7393" w:rsidRDefault="006E2AFE" w:rsidP="00511A17">
            <w:pPr>
              <w:jc w:val="center"/>
              <w:rPr>
                <w:rFonts w:ascii="ＭＳ ゴシック" w:eastAsia="ＭＳ ゴシック" w:hAnsi="ＭＳ ゴシック" w:hint="eastAsia"/>
                <w:color w:val="000000"/>
              </w:rPr>
            </w:pPr>
            <w:r w:rsidRPr="009E7393">
              <w:rPr>
                <w:rFonts w:ascii="ＭＳ ゴシック" w:eastAsia="ＭＳ ゴシック" w:hAnsi="ＭＳ ゴシック" w:hint="eastAsia"/>
                <w:color w:val="000000"/>
              </w:rPr>
              <w:t>個人情報の保護</w:t>
            </w:r>
          </w:p>
          <w:p w:rsidR="006E2AFE" w:rsidRPr="009E7393" w:rsidRDefault="006E2AFE" w:rsidP="00511A17">
            <w:pPr>
              <w:jc w:val="center"/>
              <w:rPr>
                <w:rFonts w:hint="eastAsia"/>
                <w:color w:val="000000"/>
              </w:rPr>
            </w:pPr>
            <w:r w:rsidRPr="009E7393">
              <w:rPr>
                <w:rFonts w:hint="eastAsia"/>
                <w:color w:val="000000"/>
                <w:sz w:val="18"/>
                <w:szCs w:val="18"/>
              </w:rPr>
              <w:t>（該当するものを■に）</w:t>
            </w:r>
          </w:p>
        </w:tc>
        <w:tc>
          <w:tcPr>
            <w:tcW w:w="6945" w:type="dxa"/>
            <w:gridSpan w:val="5"/>
            <w:shd w:val="clear" w:color="auto" w:fill="auto"/>
          </w:tcPr>
          <w:p w:rsidR="006E2AFE" w:rsidRPr="009E7393" w:rsidRDefault="006E2AFE" w:rsidP="006E2AFE">
            <w:pPr>
              <w:rPr>
                <w:rFonts w:hint="eastAsia"/>
                <w:color w:val="000000"/>
              </w:rPr>
            </w:pPr>
            <w:r w:rsidRPr="009E7393">
              <w:rPr>
                <w:rFonts w:hint="eastAsia"/>
                <w:color w:val="000000"/>
              </w:rPr>
              <w:t>□　個人情報は含まない。</w:t>
            </w:r>
          </w:p>
          <w:p w:rsidR="006E2AFE" w:rsidRPr="007C3FAA" w:rsidRDefault="006E2AFE" w:rsidP="00A101EC">
            <w:pPr>
              <w:ind w:left="420" w:hangingChars="200" w:hanging="420"/>
              <w:rPr>
                <w:rFonts w:hint="eastAsia"/>
                <w:szCs w:val="21"/>
              </w:rPr>
            </w:pPr>
            <w:r w:rsidRPr="009E7393">
              <w:rPr>
                <w:rFonts w:hint="eastAsia"/>
                <w:color w:val="000000"/>
              </w:rPr>
              <w:t>□　匿名化を行</w:t>
            </w:r>
            <w:r w:rsidR="00A101EC">
              <w:rPr>
                <w:rFonts w:hint="eastAsia"/>
                <w:color w:val="000000"/>
              </w:rPr>
              <w:t>う</w:t>
            </w:r>
            <w:r w:rsidR="00A101EC" w:rsidRPr="007C3FAA">
              <w:rPr>
                <w:rFonts w:hint="eastAsia"/>
                <w:szCs w:val="21"/>
              </w:rPr>
              <w:t>（特定の個人を識別することができないもので，対応表を作成しない）</w:t>
            </w:r>
          </w:p>
          <w:p w:rsidR="00A101EC" w:rsidRPr="007C3FAA" w:rsidRDefault="00A101EC" w:rsidP="006E2AFE">
            <w:pPr>
              <w:rPr>
                <w:rFonts w:hint="eastAsia"/>
                <w:szCs w:val="21"/>
              </w:rPr>
            </w:pPr>
            <w:r>
              <w:rPr>
                <w:rFonts w:hint="eastAsia"/>
                <w:color w:val="000000"/>
              </w:rPr>
              <w:t xml:space="preserve">□　</w:t>
            </w:r>
            <w:r w:rsidRPr="007C3FAA">
              <w:rPr>
                <w:rFonts w:hint="eastAsia"/>
              </w:rPr>
              <w:t>匿名化を行う</w:t>
            </w:r>
            <w:r w:rsidRPr="007C3FAA">
              <w:rPr>
                <w:rFonts w:hint="eastAsia"/>
                <w:szCs w:val="21"/>
              </w:rPr>
              <w:t>（特定の個人を識別することができないもので，対応</w:t>
            </w:r>
          </w:p>
          <w:p w:rsidR="00A101EC" w:rsidRPr="007C3FAA" w:rsidRDefault="00A101EC" w:rsidP="00A101EC">
            <w:pPr>
              <w:ind w:firstLineChars="200" w:firstLine="420"/>
              <w:rPr>
                <w:rFonts w:hint="eastAsia"/>
                <w:szCs w:val="21"/>
              </w:rPr>
            </w:pPr>
            <w:r w:rsidRPr="007C3FAA">
              <w:rPr>
                <w:rFonts w:hint="eastAsia"/>
                <w:szCs w:val="21"/>
              </w:rPr>
              <w:t>表を作成</w:t>
            </w:r>
            <w:r w:rsidR="0056794C" w:rsidRPr="007C3FAA">
              <w:rPr>
                <w:rFonts w:hint="eastAsia"/>
                <w:szCs w:val="21"/>
              </w:rPr>
              <w:t>する</w:t>
            </w:r>
            <w:r w:rsidRPr="007C3FAA">
              <w:rPr>
                <w:rFonts w:hint="eastAsia"/>
                <w:szCs w:val="21"/>
              </w:rPr>
              <w:t>）</w:t>
            </w:r>
          </w:p>
          <w:p w:rsidR="00A101EC" w:rsidRPr="007C3FAA" w:rsidRDefault="00E22760" w:rsidP="00A101EC">
            <w:pPr>
              <w:ind w:firstLineChars="200" w:firstLine="420"/>
              <w:rPr>
                <w:rFonts w:hint="eastAsia"/>
              </w:rPr>
            </w:pPr>
            <w:r>
              <w:rPr>
                <w:rFonts w:hint="eastAsia"/>
                <w:szCs w:val="21"/>
              </w:rPr>
              <w:t>（対応表の保管方法：</w:t>
            </w:r>
            <w:r w:rsidR="00A101EC" w:rsidRPr="007C3FAA">
              <w:rPr>
                <w:rFonts w:hint="eastAsia"/>
                <w:szCs w:val="21"/>
              </w:rPr>
              <w:t xml:space="preserve">　　　　　　　</w:t>
            </w:r>
            <w:r>
              <w:rPr>
                <w:rFonts w:hint="eastAsia"/>
                <w:szCs w:val="21"/>
              </w:rPr>
              <w:t xml:space="preserve">　　　　　　　　　　　</w:t>
            </w:r>
            <w:r w:rsidR="00A101EC" w:rsidRPr="007C3FAA">
              <w:rPr>
                <w:rFonts w:hint="eastAsia"/>
                <w:szCs w:val="21"/>
              </w:rPr>
              <w:t xml:space="preserve">　）</w:t>
            </w:r>
          </w:p>
          <w:p w:rsidR="006E2AFE" w:rsidRPr="007C3FAA" w:rsidRDefault="006E2AFE" w:rsidP="006E2AFE">
            <w:pPr>
              <w:rPr>
                <w:rFonts w:hint="eastAsia"/>
              </w:rPr>
            </w:pPr>
            <w:r w:rsidRPr="007C3FAA">
              <w:rPr>
                <w:rFonts w:hint="eastAsia"/>
              </w:rPr>
              <w:t>□　匿名化は行わないが、プライバシーの保護に最大限努める。</w:t>
            </w:r>
          </w:p>
          <w:p w:rsidR="00A101EC" w:rsidRPr="007C3FAA" w:rsidRDefault="00A101EC" w:rsidP="006E2AFE">
            <w:pPr>
              <w:rPr>
                <w:rFonts w:hint="eastAsia"/>
              </w:rPr>
            </w:pPr>
            <w:r w:rsidRPr="007C3FAA">
              <w:rPr>
                <w:rFonts w:hint="eastAsia"/>
              </w:rPr>
              <w:t xml:space="preserve">　　（匿名化しない理由：　　　　　　　　　　　　　　　　　　　）</w:t>
            </w:r>
          </w:p>
          <w:p w:rsidR="00FE2F96" w:rsidRDefault="006E2AFE" w:rsidP="006E2AFE">
            <w:pPr>
              <w:rPr>
                <w:rFonts w:hint="eastAsia"/>
                <w:color w:val="000000"/>
              </w:rPr>
            </w:pPr>
            <w:r w:rsidRPr="007C3FAA">
              <w:rPr>
                <w:rFonts w:hint="eastAsia"/>
              </w:rPr>
              <w:t xml:space="preserve">□　その他（　　　　　　</w:t>
            </w:r>
            <w:r w:rsidRPr="009E7393">
              <w:rPr>
                <w:rFonts w:hint="eastAsia"/>
                <w:color w:val="000000"/>
              </w:rPr>
              <w:t xml:space="preserve">　　　　　　　　　　　　　　　　　　　）</w:t>
            </w:r>
          </w:p>
          <w:p w:rsidR="00E22760" w:rsidRPr="00FE2F96" w:rsidRDefault="00E22760" w:rsidP="006E2AFE">
            <w:pPr>
              <w:rPr>
                <w:rFonts w:hint="eastAsia"/>
                <w:color w:val="000000"/>
              </w:rPr>
            </w:pPr>
          </w:p>
        </w:tc>
      </w:tr>
      <w:tr w:rsidR="006E2AFE" w:rsidRPr="009E7393" w:rsidTr="00511A17">
        <w:tc>
          <w:tcPr>
            <w:tcW w:w="2127" w:type="dxa"/>
            <w:shd w:val="clear" w:color="auto" w:fill="auto"/>
            <w:vAlign w:val="center"/>
          </w:tcPr>
          <w:p w:rsidR="006E2AFE" w:rsidRPr="00F670E4" w:rsidRDefault="006E2AFE" w:rsidP="00511A17">
            <w:pPr>
              <w:jc w:val="center"/>
              <w:rPr>
                <w:rFonts w:ascii="ＭＳ ゴシック" w:eastAsia="ＭＳ ゴシック" w:hAnsi="ＭＳ ゴシック" w:hint="eastAsia"/>
              </w:rPr>
            </w:pPr>
            <w:r w:rsidRPr="00F670E4">
              <w:rPr>
                <w:rFonts w:ascii="ＭＳ ゴシック" w:eastAsia="ＭＳ ゴシック" w:hAnsi="ＭＳ ゴシック" w:hint="eastAsia"/>
              </w:rPr>
              <w:lastRenderedPageBreak/>
              <w:t>添付書類</w:t>
            </w:r>
          </w:p>
          <w:p w:rsidR="006E2AFE" w:rsidRPr="00F670E4" w:rsidRDefault="006E2AFE" w:rsidP="00A101EC">
            <w:pPr>
              <w:rPr>
                <w:rFonts w:hint="eastAsia"/>
                <w:sz w:val="18"/>
                <w:szCs w:val="18"/>
              </w:rPr>
            </w:pPr>
            <w:r w:rsidRPr="00F670E4">
              <w:rPr>
                <w:rFonts w:hint="eastAsia"/>
                <w:sz w:val="18"/>
                <w:szCs w:val="18"/>
              </w:rPr>
              <w:t>（添付されているもの</w:t>
            </w:r>
          </w:p>
          <w:p w:rsidR="006E2AFE" w:rsidRPr="00F670E4" w:rsidRDefault="006E2AFE" w:rsidP="00511A17">
            <w:pPr>
              <w:jc w:val="center"/>
              <w:rPr>
                <w:rFonts w:hint="eastAsia"/>
              </w:rPr>
            </w:pPr>
            <w:r w:rsidRPr="00F670E4">
              <w:rPr>
                <w:rFonts w:hint="eastAsia"/>
                <w:sz w:val="18"/>
                <w:szCs w:val="18"/>
              </w:rPr>
              <w:t>すべてを■に）</w:t>
            </w:r>
          </w:p>
        </w:tc>
        <w:tc>
          <w:tcPr>
            <w:tcW w:w="6945" w:type="dxa"/>
            <w:gridSpan w:val="5"/>
            <w:shd w:val="clear" w:color="auto" w:fill="auto"/>
          </w:tcPr>
          <w:p w:rsidR="006E2AFE" w:rsidRPr="00F670E4" w:rsidRDefault="006E2AFE" w:rsidP="006E2AFE">
            <w:pPr>
              <w:rPr>
                <w:rFonts w:hint="eastAsia"/>
              </w:rPr>
            </w:pPr>
            <w:r w:rsidRPr="00F670E4">
              <w:rPr>
                <w:rFonts w:hint="eastAsia"/>
              </w:rPr>
              <w:t>□　協力依頼文</w:t>
            </w:r>
            <w:r w:rsidRPr="00F670E4">
              <w:rPr>
                <w:rFonts w:hint="eastAsia"/>
                <w:szCs w:val="21"/>
              </w:rPr>
              <w:t xml:space="preserve">（施設用）　　</w:t>
            </w:r>
            <w:r w:rsidR="00453B6A" w:rsidRPr="00F670E4">
              <w:rPr>
                <w:rFonts w:hint="eastAsia"/>
              </w:rPr>
              <w:t>□　研究内容等のさらに詳しい説明</w:t>
            </w:r>
          </w:p>
          <w:p w:rsidR="006E2AFE" w:rsidRPr="00F670E4" w:rsidRDefault="006E2AFE" w:rsidP="006E2AFE">
            <w:pPr>
              <w:rPr>
                <w:rFonts w:hint="eastAsia"/>
              </w:rPr>
            </w:pPr>
            <w:r w:rsidRPr="00F670E4">
              <w:rPr>
                <w:rFonts w:hint="eastAsia"/>
              </w:rPr>
              <w:t>□　協力依頼文</w:t>
            </w:r>
            <w:r w:rsidRPr="00F670E4">
              <w:rPr>
                <w:rFonts w:hint="eastAsia"/>
                <w:szCs w:val="21"/>
              </w:rPr>
              <w:t xml:space="preserve">（個人用）　　</w:t>
            </w:r>
            <w:r w:rsidR="00453B6A" w:rsidRPr="00F670E4">
              <w:rPr>
                <w:rFonts w:hint="eastAsia"/>
              </w:rPr>
              <w:t>□　アンケート調査用紙</w:t>
            </w:r>
          </w:p>
          <w:p w:rsidR="006E2AFE" w:rsidRPr="00F670E4" w:rsidRDefault="006E2AFE" w:rsidP="00511A17">
            <w:pPr>
              <w:jc w:val="left"/>
              <w:rPr>
                <w:rFonts w:hint="eastAsia"/>
              </w:rPr>
            </w:pPr>
            <w:r w:rsidRPr="00F670E4">
              <w:rPr>
                <w:rFonts w:hint="eastAsia"/>
              </w:rPr>
              <w:t xml:space="preserve">□　同意書（施設用）　　　　</w:t>
            </w:r>
            <w:r w:rsidR="00453B6A" w:rsidRPr="00F670E4">
              <w:rPr>
                <w:rFonts w:hint="eastAsia"/>
              </w:rPr>
              <w:t>□　面接ガイド</w:t>
            </w:r>
          </w:p>
          <w:p w:rsidR="00FE2F96" w:rsidRPr="009E7393" w:rsidRDefault="006E2AFE" w:rsidP="00FE2F96">
            <w:pPr>
              <w:rPr>
                <w:rFonts w:hint="eastAsia"/>
              </w:rPr>
            </w:pPr>
            <w:r w:rsidRPr="00F670E4">
              <w:rPr>
                <w:rFonts w:hint="eastAsia"/>
              </w:rPr>
              <w:t xml:space="preserve">□　同意書（個人用）　　　　</w:t>
            </w:r>
            <w:r w:rsidR="00453B6A" w:rsidRPr="00F670E4">
              <w:rPr>
                <w:rFonts w:hint="eastAsia"/>
              </w:rPr>
              <w:t>□　その他（　　　　　　　　　　　）</w:t>
            </w:r>
          </w:p>
        </w:tc>
      </w:tr>
      <w:tr w:rsidR="006E2AFE" w:rsidRPr="009E7393" w:rsidTr="00511A17">
        <w:trPr>
          <w:trHeight w:val="360"/>
        </w:trPr>
        <w:tc>
          <w:tcPr>
            <w:tcW w:w="2127" w:type="dxa"/>
            <w:vMerge w:val="restart"/>
            <w:shd w:val="clear" w:color="auto" w:fill="auto"/>
            <w:vAlign w:val="center"/>
          </w:tcPr>
          <w:p w:rsidR="006E2AFE" w:rsidRPr="009E7393" w:rsidRDefault="006E2AFE" w:rsidP="00511A17">
            <w:pPr>
              <w:jc w:val="center"/>
              <w:rPr>
                <w:rFonts w:hint="eastAsia"/>
                <w:szCs w:val="21"/>
              </w:rPr>
            </w:pPr>
            <w:r w:rsidRPr="009E7393">
              <w:rPr>
                <w:sz w:val="22"/>
                <w:szCs w:val="22"/>
              </w:rPr>
              <w:br w:type="page"/>
            </w:r>
            <w:r w:rsidRPr="009E7393">
              <w:rPr>
                <w:rFonts w:hint="eastAsia"/>
                <w:szCs w:val="21"/>
              </w:rPr>
              <w:t>倫理的配慮</w:t>
            </w:r>
          </w:p>
          <w:p w:rsidR="006E2AFE" w:rsidRPr="009E7393" w:rsidRDefault="006E2AFE" w:rsidP="00511A17">
            <w:pPr>
              <w:jc w:val="center"/>
              <w:rPr>
                <w:rFonts w:hint="eastAsia"/>
                <w:sz w:val="22"/>
                <w:szCs w:val="22"/>
              </w:rPr>
            </w:pPr>
            <w:r w:rsidRPr="009E7393">
              <w:rPr>
                <w:rFonts w:hint="eastAsia"/>
                <w:sz w:val="18"/>
                <w:szCs w:val="18"/>
              </w:rPr>
              <w:t>（該当するものを■に）</w:t>
            </w:r>
          </w:p>
        </w:tc>
        <w:tc>
          <w:tcPr>
            <w:tcW w:w="6945" w:type="dxa"/>
            <w:gridSpan w:val="5"/>
            <w:shd w:val="clear" w:color="auto" w:fill="auto"/>
          </w:tcPr>
          <w:p w:rsidR="006E2AFE" w:rsidRPr="009E7393" w:rsidRDefault="006E2AFE" w:rsidP="00511A17">
            <w:pPr>
              <w:ind w:leftChars="16" w:left="458" w:hangingChars="202" w:hanging="424"/>
              <w:rPr>
                <w:rFonts w:hint="eastAsia"/>
              </w:rPr>
            </w:pPr>
            <w:r w:rsidRPr="009E7393">
              <w:rPr>
                <w:rFonts w:hint="eastAsia"/>
              </w:rPr>
              <w:t>□　参加者に対し研究内容を十分に説明し、研究参加・不参加の自由を保障する。</w:t>
            </w:r>
          </w:p>
          <w:p w:rsidR="006E2AFE" w:rsidRPr="009E7393" w:rsidRDefault="006E2AFE" w:rsidP="00511A17">
            <w:pPr>
              <w:ind w:leftChars="16" w:left="458" w:hangingChars="202" w:hanging="424"/>
              <w:rPr>
                <w:rFonts w:hint="eastAsia"/>
              </w:rPr>
            </w:pPr>
            <w:r w:rsidRPr="009E7393">
              <w:rPr>
                <w:rFonts w:hint="eastAsia"/>
              </w:rPr>
              <w:t>□　参加することに同意しない場合でも、何ら不利益を被らないように配慮する。</w:t>
            </w:r>
          </w:p>
          <w:p w:rsidR="006E2AFE" w:rsidRPr="009E7393" w:rsidRDefault="006E2AFE" w:rsidP="00511A17">
            <w:pPr>
              <w:ind w:leftChars="16" w:left="458" w:hangingChars="202" w:hanging="424"/>
              <w:rPr>
                <w:rFonts w:hint="eastAsia"/>
              </w:rPr>
            </w:pPr>
            <w:r w:rsidRPr="009E7393">
              <w:rPr>
                <w:rFonts w:hint="eastAsia"/>
              </w:rPr>
              <w:t>□　一旦同意した後でも、いつでも参加を取り消すことができるように配慮する。</w:t>
            </w:r>
          </w:p>
          <w:p w:rsidR="006E2AFE" w:rsidRPr="009E7393" w:rsidRDefault="006E2AFE" w:rsidP="00511A17">
            <w:pPr>
              <w:ind w:leftChars="16" w:left="458" w:hangingChars="202" w:hanging="424"/>
              <w:rPr>
                <w:rFonts w:hint="eastAsia"/>
              </w:rPr>
            </w:pPr>
            <w:r w:rsidRPr="009E7393">
              <w:rPr>
                <w:rFonts w:hint="eastAsia"/>
              </w:rPr>
              <w:t>□　参加者の安全を確保することに最大限努める。</w:t>
            </w:r>
          </w:p>
          <w:p w:rsidR="006E2AFE" w:rsidRPr="009E7393" w:rsidRDefault="006E2AFE" w:rsidP="00511A17">
            <w:pPr>
              <w:ind w:leftChars="16" w:left="458" w:hangingChars="202" w:hanging="424"/>
              <w:rPr>
                <w:rFonts w:hint="eastAsia"/>
              </w:rPr>
            </w:pPr>
            <w:r w:rsidRPr="009E7393">
              <w:rPr>
                <w:rFonts w:hint="eastAsia"/>
              </w:rPr>
              <w:t>□　問題が発生した時には指導教員に連絡し、適切に対応できる体制を整える。</w:t>
            </w:r>
          </w:p>
          <w:p w:rsidR="002459DF" w:rsidRDefault="006E2AFE" w:rsidP="00511A17">
            <w:pPr>
              <w:ind w:leftChars="16" w:left="458" w:hangingChars="202" w:hanging="424"/>
              <w:rPr>
                <w:rFonts w:hint="eastAsia"/>
              </w:rPr>
            </w:pPr>
            <w:r w:rsidRPr="009E7393">
              <w:rPr>
                <w:rFonts w:hint="eastAsia"/>
              </w:rPr>
              <w:t>□　情報の管理を厳重に行う。</w:t>
            </w:r>
          </w:p>
          <w:p w:rsidR="006E2AFE" w:rsidRPr="007C3FAA" w:rsidRDefault="002459DF" w:rsidP="002459DF">
            <w:pPr>
              <w:rPr>
                <w:rFonts w:hint="eastAsia"/>
              </w:rPr>
            </w:pPr>
            <w:r w:rsidRPr="007C3FAA">
              <w:rPr>
                <w:rFonts w:hint="eastAsia"/>
              </w:rPr>
              <w:t xml:space="preserve">（保存の責任者：　</w:t>
            </w:r>
            <w:r w:rsidR="007C3FAA" w:rsidRPr="0017581E">
              <w:rPr>
                <w:rFonts w:hint="eastAsia"/>
                <w:color w:val="A6A6A6"/>
              </w:rPr>
              <w:t>（教員名）</w:t>
            </w:r>
            <w:r w:rsidRPr="007C3FAA">
              <w:rPr>
                <w:rFonts w:hint="eastAsia"/>
              </w:rPr>
              <w:t xml:space="preserve">　　個人情報管理者：　</w:t>
            </w:r>
            <w:r w:rsidR="007C3FAA" w:rsidRPr="0017581E">
              <w:rPr>
                <w:rFonts w:hint="eastAsia"/>
                <w:color w:val="A6A6A6"/>
              </w:rPr>
              <w:t>（教員名）</w:t>
            </w:r>
            <w:r w:rsidRPr="007C3FAA">
              <w:rPr>
                <w:rFonts w:hint="eastAsia"/>
              </w:rPr>
              <w:t xml:space="preserve">　　）</w:t>
            </w:r>
          </w:p>
          <w:p w:rsidR="006E2AFE" w:rsidRPr="007C3FAA" w:rsidRDefault="006E2AFE" w:rsidP="00511A17">
            <w:pPr>
              <w:ind w:leftChars="16" w:left="458" w:hangingChars="202" w:hanging="424"/>
              <w:rPr>
                <w:rFonts w:hint="eastAsia"/>
              </w:rPr>
            </w:pPr>
            <w:r w:rsidRPr="007C3FAA">
              <w:rPr>
                <w:rFonts w:hint="eastAsia"/>
              </w:rPr>
              <w:t>□　プライバシーの保護に最大限努める。</w:t>
            </w:r>
          </w:p>
          <w:p w:rsidR="006E2AFE" w:rsidRPr="007C3FAA" w:rsidRDefault="006E2AFE" w:rsidP="00511A17">
            <w:pPr>
              <w:ind w:leftChars="16" w:left="458" w:hangingChars="202" w:hanging="424"/>
              <w:rPr>
                <w:rFonts w:hint="eastAsia"/>
              </w:rPr>
            </w:pPr>
            <w:r w:rsidRPr="007C3FAA">
              <w:rPr>
                <w:rFonts w:hint="eastAsia"/>
              </w:rPr>
              <w:t xml:space="preserve">□　</w:t>
            </w:r>
            <w:r w:rsidR="00036903" w:rsidRPr="007C3FAA">
              <w:rPr>
                <w:rFonts w:hint="eastAsia"/>
              </w:rPr>
              <w:t>研究で生じた</w:t>
            </w:r>
            <w:r w:rsidR="006D35E3" w:rsidRPr="007C3FAA">
              <w:rPr>
                <w:rFonts w:hint="eastAsia"/>
              </w:rPr>
              <w:t>実験資料</w:t>
            </w:r>
            <w:r w:rsidR="00036903" w:rsidRPr="007C3FAA">
              <w:rPr>
                <w:rFonts w:hint="eastAsia"/>
              </w:rPr>
              <w:t>・データ等は、</w:t>
            </w:r>
            <w:r w:rsidR="00A101EC" w:rsidRPr="007C3FAA">
              <w:rPr>
                <w:rFonts w:hint="eastAsia"/>
              </w:rPr>
              <w:t>金沢大学研究活動不正</w:t>
            </w:r>
            <w:r w:rsidR="00036903" w:rsidRPr="007C3FAA">
              <w:rPr>
                <w:rFonts w:hint="eastAsia"/>
              </w:rPr>
              <w:t>行為等防止規程で定める期間保存した後、破棄する。</w:t>
            </w:r>
          </w:p>
          <w:p w:rsidR="006E2AFE" w:rsidRPr="009E7393" w:rsidRDefault="006E2AFE" w:rsidP="00FE2F96">
            <w:pPr>
              <w:ind w:leftChars="16" w:left="458" w:hangingChars="202" w:hanging="424"/>
              <w:rPr>
                <w:rFonts w:hint="eastAsia"/>
              </w:rPr>
            </w:pPr>
            <w:r w:rsidRPr="009E7393">
              <w:rPr>
                <w:rFonts w:hint="eastAsia"/>
              </w:rPr>
              <w:t>□　その他（　　　　　　　　　　　　　　　　　　　　　　　　　）</w:t>
            </w:r>
          </w:p>
        </w:tc>
      </w:tr>
      <w:tr w:rsidR="006E2AFE" w:rsidRPr="009E7393" w:rsidTr="00511A17">
        <w:trPr>
          <w:trHeight w:val="604"/>
        </w:trPr>
        <w:tc>
          <w:tcPr>
            <w:tcW w:w="2127" w:type="dxa"/>
            <w:vMerge/>
            <w:shd w:val="clear" w:color="auto" w:fill="auto"/>
          </w:tcPr>
          <w:p w:rsidR="006E2AFE" w:rsidRPr="009E7393" w:rsidRDefault="006E2AFE" w:rsidP="006E2AFE">
            <w:pPr>
              <w:rPr>
                <w:rFonts w:hint="eastAsia"/>
                <w:sz w:val="22"/>
                <w:szCs w:val="22"/>
              </w:rPr>
            </w:pPr>
          </w:p>
        </w:tc>
        <w:tc>
          <w:tcPr>
            <w:tcW w:w="2693" w:type="dxa"/>
            <w:gridSpan w:val="2"/>
            <w:shd w:val="clear" w:color="auto" w:fill="auto"/>
            <w:vAlign w:val="center"/>
          </w:tcPr>
          <w:p w:rsidR="006E2AFE" w:rsidRPr="009E7393" w:rsidRDefault="006E2AFE" w:rsidP="00511A17">
            <w:pPr>
              <w:spacing w:line="360" w:lineRule="auto"/>
              <w:rPr>
                <w:rFonts w:ascii="ＭＳ 明朝" w:hAnsi="ＭＳ 明朝" w:hint="eastAsia"/>
                <w:szCs w:val="21"/>
              </w:rPr>
            </w:pPr>
            <w:r w:rsidRPr="009E7393">
              <w:rPr>
                <w:rFonts w:hint="eastAsia"/>
              </w:rPr>
              <w:t>以上のことを遵守します。</w:t>
            </w:r>
          </w:p>
        </w:tc>
        <w:tc>
          <w:tcPr>
            <w:tcW w:w="2126" w:type="dxa"/>
            <w:gridSpan w:val="2"/>
            <w:shd w:val="clear" w:color="auto" w:fill="auto"/>
            <w:vAlign w:val="center"/>
          </w:tcPr>
          <w:p w:rsidR="006E2AFE" w:rsidRPr="009E7393" w:rsidRDefault="006E2AFE" w:rsidP="00511A17">
            <w:pPr>
              <w:spacing w:line="360" w:lineRule="auto"/>
              <w:rPr>
                <w:rFonts w:ascii="ＭＳ 明朝" w:hAnsi="ＭＳ 明朝" w:hint="eastAsia"/>
                <w:szCs w:val="21"/>
              </w:rPr>
            </w:pPr>
            <w:r w:rsidRPr="009E7393">
              <w:rPr>
                <w:rFonts w:ascii="ＭＳ 明朝" w:hAnsi="ＭＳ 明朝" w:hint="eastAsia"/>
                <w:szCs w:val="21"/>
              </w:rPr>
              <w:t>学生（代表）の自署</w:t>
            </w:r>
          </w:p>
        </w:tc>
        <w:tc>
          <w:tcPr>
            <w:tcW w:w="2126" w:type="dxa"/>
            <w:shd w:val="clear" w:color="auto" w:fill="auto"/>
            <w:vAlign w:val="center"/>
          </w:tcPr>
          <w:p w:rsidR="006E2AFE" w:rsidRPr="009E7393" w:rsidRDefault="006E2AFE" w:rsidP="00511A17">
            <w:pPr>
              <w:spacing w:line="360" w:lineRule="auto"/>
              <w:rPr>
                <w:rFonts w:ascii="ＭＳ 明朝" w:hAnsi="ＭＳ 明朝" w:hint="eastAsia"/>
                <w:i/>
                <w:iCs/>
                <w:color w:val="0000FF"/>
                <w:szCs w:val="21"/>
              </w:rPr>
            </w:pPr>
            <w:r w:rsidRPr="009E7393">
              <w:rPr>
                <w:rFonts w:ascii="ＭＳ 明朝" w:hAnsi="ＭＳ 明朝" w:hint="eastAsia"/>
                <w:szCs w:val="21"/>
              </w:rPr>
              <w:t xml:space="preserve">　</w:t>
            </w:r>
          </w:p>
        </w:tc>
      </w:tr>
    </w:tbl>
    <w:p w:rsidR="006E2AFE" w:rsidRPr="009E7393" w:rsidRDefault="006E2AFE" w:rsidP="00733529">
      <w:pPr>
        <w:ind w:left="630" w:hangingChars="300" w:hanging="630"/>
        <w:rPr>
          <w:rFonts w:hint="eastAsia"/>
        </w:rPr>
      </w:pPr>
      <w:r w:rsidRPr="009E7393">
        <w:rPr>
          <w:rFonts w:hint="eastAsia"/>
        </w:rPr>
        <w:t>（注）</w:t>
      </w:r>
      <w:r w:rsidR="00045F09" w:rsidRPr="009E7393">
        <w:rPr>
          <w:rFonts w:hint="eastAsia"/>
        </w:rPr>
        <w:t>・</w:t>
      </w:r>
      <w:r w:rsidRPr="009E7393">
        <w:rPr>
          <w:rFonts w:hint="eastAsia"/>
          <w:u w:val="wave"/>
        </w:rPr>
        <w:t>申請書は</w:t>
      </w:r>
      <w:r w:rsidR="00B87D88">
        <w:rPr>
          <w:rFonts w:hint="eastAsia"/>
          <w:u w:val="wave"/>
        </w:rPr>
        <w:t>一</w:t>
      </w:r>
      <w:r w:rsidRPr="009E7393">
        <w:rPr>
          <w:rFonts w:hint="eastAsia"/>
          <w:u w:val="wave"/>
        </w:rPr>
        <w:t>枚</w:t>
      </w:r>
      <w:r w:rsidR="00733529" w:rsidRPr="009E7393">
        <w:rPr>
          <w:rFonts w:hint="eastAsia"/>
          <w:u w:val="wave"/>
        </w:rPr>
        <w:t>（両面印刷・表裏）</w:t>
      </w:r>
      <w:r w:rsidRPr="009E7393">
        <w:rPr>
          <w:rFonts w:hint="eastAsia"/>
        </w:rPr>
        <w:t>に収めスペースが足りない場合は「別紙参照」として別紙で詳しく説明する。</w:t>
      </w:r>
    </w:p>
    <w:p w:rsidR="006E2AFE" w:rsidRPr="009E7393" w:rsidRDefault="00045F09" w:rsidP="006E2AFE">
      <w:pPr>
        <w:rPr>
          <w:rFonts w:hint="eastAsia"/>
        </w:rPr>
      </w:pPr>
      <w:r w:rsidRPr="009E7393">
        <w:rPr>
          <w:rFonts w:hint="eastAsia"/>
        </w:rPr>
        <w:t xml:space="preserve">　</w:t>
      </w:r>
      <w:r w:rsidRPr="009E7393">
        <w:rPr>
          <w:rFonts w:hint="eastAsia"/>
        </w:rPr>
        <w:t xml:space="preserve">  </w:t>
      </w:r>
      <w:r w:rsidRPr="009E7393">
        <w:rPr>
          <w:rFonts w:hint="eastAsia"/>
        </w:rPr>
        <w:t>・</w:t>
      </w:r>
      <w:r w:rsidRPr="009E7393">
        <w:t>所要時間は、参加者が測定などのために拘束される時間を記載すること。</w:t>
      </w:r>
    </w:p>
    <w:p w:rsidR="00FE2F96" w:rsidRDefault="00FE2F96" w:rsidP="005312A6">
      <w:pPr>
        <w:spacing w:line="276" w:lineRule="auto"/>
        <w:rPr>
          <w:rFonts w:hint="eastAsia"/>
        </w:rPr>
      </w:pPr>
    </w:p>
    <w:p w:rsidR="00B87D88" w:rsidRPr="009E7393" w:rsidRDefault="00B87D88" w:rsidP="005312A6">
      <w:pPr>
        <w:spacing w:line="276" w:lineRule="auto"/>
        <w:rPr>
          <w:rFonts w:hint="eastAsia"/>
        </w:rPr>
      </w:pPr>
    </w:p>
    <w:p w:rsidR="006E2AFE" w:rsidRPr="009E7393" w:rsidRDefault="00453B6A" w:rsidP="005312A6">
      <w:pPr>
        <w:spacing w:line="276" w:lineRule="auto"/>
        <w:rPr>
          <w:rFonts w:hint="eastAsia"/>
          <w:u w:val="single"/>
        </w:rPr>
      </w:pPr>
      <w:r>
        <w:rPr>
          <w:rFonts w:hint="eastAsia"/>
        </w:rPr>
        <w:t>■</w:t>
      </w:r>
      <w:r w:rsidR="006E2AFE" w:rsidRPr="009E7393">
        <w:rPr>
          <w:rFonts w:hint="eastAsia"/>
        </w:rPr>
        <w:t xml:space="preserve">専門委員会委員の確認欄：　</w:t>
      </w:r>
      <w:r w:rsidR="006E2AFE" w:rsidRPr="009E7393">
        <w:rPr>
          <w:rFonts w:hint="eastAsia"/>
          <w:u w:val="single"/>
        </w:rPr>
        <w:t xml:space="preserve">氏名　</w:t>
      </w:r>
      <w:r w:rsidR="006E2AFE" w:rsidRPr="009E7393">
        <w:rPr>
          <w:rFonts w:hint="eastAsia"/>
          <w:color w:val="000000"/>
          <w:u w:val="single"/>
        </w:rPr>
        <w:t xml:space="preserve">　　　　</w:t>
      </w:r>
      <w:r>
        <w:rPr>
          <w:rFonts w:hint="eastAsia"/>
          <w:color w:val="000000"/>
          <w:u w:val="single"/>
        </w:rPr>
        <w:t xml:space="preserve"> </w:t>
      </w:r>
      <w:r w:rsidR="006E2AFE" w:rsidRPr="009E7393">
        <w:rPr>
          <w:rFonts w:hint="eastAsia"/>
          <w:color w:val="000000"/>
          <w:u w:val="single"/>
        </w:rPr>
        <w:t xml:space="preserve">　　</w:t>
      </w:r>
      <w:r w:rsidR="006E2AFE" w:rsidRPr="009E7393">
        <w:rPr>
          <w:rFonts w:hint="eastAsia"/>
          <w:u w:val="single"/>
        </w:rPr>
        <w:t xml:space="preserve">　　　印</w:t>
      </w:r>
      <w:r>
        <w:rPr>
          <w:rFonts w:hint="eastAsia"/>
        </w:rPr>
        <w:t xml:space="preserve">　</w:t>
      </w:r>
      <w:r w:rsidR="006E2AFE" w:rsidRPr="009E7393">
        <w:rPr>
          <w:rFonts w:hint="eastAsia"/>
        </w:rPr>
        <w:t xml:space="preserve">　</w:t>
      </w:r>
      <w:r w:rsidR="00187D00">
        <w:rPr>
          <w:rFonts w:hint="eastAsia"/>
          <w:u w:val="single"/>
        </w:rPr>
        <w:t>令和</w:t>
      </w:r>
      <w:r w:rsidR="006E2AFE" w:rsidRPr="009E7393">
        <w:rPr>
          <w:rFonts w:hint="eastAsia"/>
          <w:u w:val="single"/>
        </w:rPr>
        <w:t xml:space="preserve">　</w:t>
      </w:r>
      <w:r w:rsidR="006E2AFE" w:rsidRPr="009E7393">
        <w:rPr>
          <w:color w:val="000000"/>
          <w:u w:val="single"/>
        </w:rPr>
        <w:t xml:space="preserve">  </w:t>
      </w:r>
      <w:r w:rsidR="006E2AFE" w:rsidRPr="009E7393">
        <w:rPr>
          <w:rFonts w:hint="eastAsia"/>
          <w:u w:val="single"/>
        </w:rPr>
        <w:t xml:space="preserve">　年</w:t>
      </w:r>
      <w:r w:rsidR="006E2AFE" w:rsidRPr="009E7393">
        <w:rPr>
          <w:rFonts w:hint="eastAsia"/>
          <w:color w:val="000000"/>
          <w:u w:val="single"/>
        </w:rPr>
        <w:t xml:space="preserve">　　　月　　　</w:t>
      </w:r>
      <w:r w:rsidR="006E2AFE" w:rsidRPr="009E7393">
        <w:rPr>
          <w:rFonts w:hint="eastAsia"/>
          <w:u w:val="single"/>
        </w:rPr>
        <w:t>日</w:t>
      </w:r>
    </w:p>
    <w:p w:rsidR="006E2AFE" w:rsidRPr="00187D00" w:rsidRDefault="006E2AFE" w:rsidP="005312A6">
      <w:pPr>
        <w:spacing w:line="276" w:lineRule="auto"/>
        <w:rPr>
          <w:rFonts w:hint="eastAsia"/>
        </w:rPr>
      </w:pPr>
    </w:p>
    <w:p w:rsidR="006E2AFE" w:rsidRPr="009E7393" w:rsidRDefault="006E2AFE" w:rsidP="005312A6">
      <w:pPr>
        <w:spacing w:line="276" w:lineRule="auto"/>
        <w:rPr>
          <w:rFonts w:hint="eastAsia"/>
          <w:u w:val="single"/>
        </w:rPr>
      </w:pPr>
      <w:r w:rsidRPr="009E7393">
        <w:rPr>
          <w:rFonts w:hint="eastAsia"/>
        </w:rPr>
        <w:t xml:space="preserve">　</w:t>
      </w:r>
      <w:r w:rsidR="00453B6A">
        <w:rPr>
          <w:rFonts w:hint="eastAsia"/>
        </w:rPr>
        <w:t xml:space="preserve">　</w:t>
      </w:r>
      <w:r w:rsidRPr="009E7393">
        <w:rPr>
          <w:rFonts w:hint="eastAsia"/>
        </w:rPr>
        <w:t xml:space="preserve">　　　　　　　　　　　　</w:t>
      </w:r>
      <w:r w:rsidRPr="009E7393">
        <w:rPr>
          <w:rFonts w:hint="eastAsia"/>
          <w:u w:val="single"/>
        </w:rPr>
        <w:t xml:space="preserve">氏名　</w:t>
      </w:r>
      <w:r w:rsidRPr="009E7393">
        <w:rPr>
          <w:rFonts w:hint="eastAsia"/>
          <w:color w:val="000000"/>
          <w:u w:val="single"/>
        </w:rPr>
        <w:t xml:space="preserve">　　　　</w:t>
      </w:r>
      <w:r w:rsidR="00453B6A">
        <w:rPr>
          <w:rFonts w:hint="eastAsia"/>
          <w:color w:val="000000"/>
          <w:u w:val="single"/>
        </w:rPr>
        <w:t xml:space="preserve"> </w:t>
      </w:r>
      <w:r w:rsidRPr="009E7393">
        <w:rPr>
          <w:rFonts w:hint="eastAsia"/>
          <w:color w:val="000000"/>
          <w:u w:val="single"/>
        </w:rPr>
        <w:t xml:space="preserve">　　　</w:t>
      </w:r>
      <w:r w:rsidRPr="009E7393">
        <w:rPr>
          <w:rFonts w:hint="eastAsia"/>
          <w:u w:val="single"/>
        </w:rPr>
        <w:t xml:space="preserve">　　印</w:t>
      </w:r>
      <w:r w:rsidR="00453B6A">
        <w:rPr>
          <w:rFonts w:hint="eastAsia"/>
        </w:rPr>
        <w:t xml:space="preserve">　</w:t>
      </w:r>
      <w:r w:rsidRPr="009E7393">
        <w:rPr>
          <w:rFonts w:hint="eastAsia"/>
        </w:rPr>
        <w:t xml:space="preserve">　</w:t>
      </w:r>
      <w:r w:rsidR="00187D00">
        <w:rPr>
          <w:rFonts w:hint="eastAsia"/>
          <w:u w:val="single"/>
        </w:rPr>
        <w:t>令和</w:t>
      </w:r>
      <w:r w:rsidRPr="009E7393">
        <w:rPr>
          <w:rFonts w:hint="eastAsia"/>
          <w:u w:val="single"/>
        </w:rPr>
        <w:t xml:space="preserve">　</w:t>
      </w:r>
      <w:r w:rsidRPr="009E7393">
        <w:rPr>
          <w:color w:val="000000"/>
          <w:u w:val="single"/>
        </w:rPr>
        <w:t xml:space="preserve">  </w:t>
      </w:r>
      <w:r w:rsidRPr="009E7393">
        <w:rPr>
          <w:rFonts w:hint="eastAsia"/>
          <w:color w:val="000000"/>
          <w:u w:val="single"/>
        </w:rPr>
        <w:t xml:space="preserve">　年　　　月　　　日</w:t>
      </w:r>
    </w:p>
    <w:p w:rsidR="006E2AFE" w:rsidRDefault="004E5BC1" w:rsidP="004E5BC1">
      <w:pPr>
        <w:spacing w:line="276" w:lineRule="auto"/>
        <w:ind w:left="6720" w:firstLineChars="700" w:firstLine="1540"/>
        <w:rPr>
          <w:rFonts w:ascii="ＭＳ ゴシック" w:eastAsia="ＭＳ ゴシック" w:hAnsi="ＭＳ ゴシック"/>
          <w:sz w:val="22"/>
          <w:szCs w:val="22"/>
        </w:rPr>
      </w:pPr>
      <w:r w:rsidRPr="004E5BC1">
        <w:rPr>
          <w:rFonts w:ascii="ＭＳ ゴシック" w:eastAsia="ＭＳ ゴシック" w:hAnsi="ＭＳ ゴシック" w:hint="eastAsia"/>
          <w:sz w:val="22"/>
          <w:szCs w:val="22"/>
        </w:rPr>
        <w:t>□　承認</w:t>
      </w:r>
    </w:p>
    <w:p w:rsidR="004E5BC1" w:rsidRPr="004E5BC1" w:rsidRDefault="004E5BC1" w:rsidP="004E5BC1">
      <w:pPr>
        <w:spacing w:line="276" w:lineRule="auto"/>
        <w:ind w:left="6720" w:firstLineChars="700" w:firstLine="1540"/>
        <w:rPr>
          <w:rFonts w:ascii="ＭＳ ゴシック" w:eastAsia="ＭＳ ゴシック" w:hAnsi="ＭＳ ゴシック" w:hint="eastAsia"/>
          <w:sz w:val="22"/>
          <w:szCs w:val="22"/>
        </w:rPr>
      </w:pPr>
    </w:p>
    <w:p w:rsidR="006E2AFE" w:rsidRPr="009E7393" w:rsidRDefault="00453B6A" w:rsidP="005312A6">
      <w:pPr>
        <w:spacing w:line="276" w:lineRule="auto"/>
        <w:rPr>
          <w:rFonts w:hint="eastAsia"/>
        </w:rPr>
      </w:pPr>
      <w:r>
        <w:rPr>
          <w:rFonts w:hint="eastAsia"/>
        </w:rPr>
        <w:t>■</w:t>
      </w:r>
      <w:r w:rsidR="006E2AFE" w:rsidRPr="009E7393">
        <w:rPr>
          <w:rFonts w:hint="eastAsia"/>
        </w:rPr>
        <w:t>金沢大学医学倫理</w:t>
      </w:r>
      <w:r w:rsidR="002D6FED" w:rsidRPr="009E7393">
        <w:rPr>
          <w:rFonts w:hint="eastAsia"/>
        </w:rPr>
        <w:t>審査</w:t>
      </w:r>
      <w:r w:rsidR="00187D00">
        <w:rPr>
          <w:rFonts w:hint="eastAsia"/>
        </w:rPr>
        <w:t xml:space="preserve">委員会の審査結果　</w:t>
      </w:r>
      <w:r w:rsidR="00187D00" w:rsidRPr="004E5BC1">
        <w:rPr>
          <w:rFonts w:hint="eastAsia"/>
          <w:sz w:val="18"/>
          <w:szCs w:val="18"/>
        </w:rPr>
        <w:t>※</w:t>
      </w:r>
      <w:r w:rsidR="009844B2" w:rsidRPr="004E5BC1">
        <w:rPr>
          <w:rFonts w:hint="eastAsia"/>
          <w:sz w:val="18"/>
          <w:szCs w:val="18"/>
        </w:rPr>
        <w:t>本委員会の審査が必要と認められ</w:t>
      </w:r>
      <w:r w:rsidR="004E5BC1" w:rsidRPr="004E5BC1">
        <w:rPr>
          <w:rFonts w:hint="eastAsia"/>
          <w:sz w:val="18"/>
          <w:szCs w:val="18"/>
        </w:rPr>
        <w:t>る</w:t>
      </w:r>
      <w:r w:rsidR="009844B2" w:rsidRPr="004E5BC1">
        <w:rPr>
          <w:rFonts w:hint="eastAsia"/>
          <w:sz w:val="18"/>
          <w:szCs w:val="18"/>
        </w:rPr>
        <w:t>場合</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519"/>
        <w:gridCol w:w="1843"/>
        <w:gridCol w:w="3686"/>
        <w:gridCol w:w="2645"/>
      </w:tblGrid>
      <w:tr w:rsidR="006E2AFE" w:rsidRPr="009E7393" w:rsidTr="00453B6A">
        <w:trPr>
          <w:trHeight w:val="1544"/>
        </w:trPr>
        <w:tc>
          <w:tcPr>
            <w:tcW w:w="615" w:type="dxa"/>
            <w:vMerge w:val="restart"/>
            <w:shd w:val="clear" w:color="auto" w:fill="auto"/>
            <w:vAlign w:val="center"/>
          </w:tcPr>
          <w:p w:rsidR="006E2AFE" w:rsidRPr="009E7393" w:rsidRDefault="006E2AFE" w:rsidP="005312A6">
            <w:pPr>
              <w:spacing w:line="276" w:lineRule="auto"/>
              <w:jc w:val="center"/>
              <w:rPr>
                <w:rFonts w:hint="eastAsia"/>
                <w:color w:val="000000"/>
              </w:rPr>
            </w:pPr>
            <w:r w:rsidRPr="009E7393">
              <w:rPr>
                <w:rFonts w:hint="eastAsia"/>
                <w:color w:val="000000"/>
              </w:rPr>
              <w:t>判定</w:t>
            </w:r>
          </w:p>
        </w:tc>
        <w:tc>
          <w:tcPr>
            <w:tcW w:w="8693" w:type="dxa"/>
            <w:gridSpan w:val="4"/>
            <w:shd w:val="clear" w:color="auto" w:fill="auto"/>
          </w:tcPr>
          <w:p w:rsidR="006E2AFE" w:rsidRPr="009E7393" w:rsidRDefault="006E2AFE" w:rsidP="005312A6">
            <w:pPr>
              <w:spacing w:line="276" w:lineRule="auto"/>
              <w:rPr>
                <w:rFonts w:hint="eastAsia"/>
                <w:color w:val="000000"/>
              </w:rPr>
            </w:pPr>
            <w:r w:rsidRPr="009E7393">
              <w:rPr>
                <w:rFonts w:hint="eastAsia"/>
                <w:color w:val="000000"/>
              </w:rPr>
              <w:t>□　承認</w:t>
            </w:r>
          </w:p>
          <w:p w:rsidR="006E2AFE" w:rsidRPr="009E7393" w:rsidRDefault="006E2AFE" w:rsidP="005312A6">
            <w:pPr>
              <w:spacing w:line="276" w:lineRule="auto"/>
              <w:rPr>
                <w:rFonts w:hint="eastAsia"/>
                <w:color w:val="000000"/>
              </w:rPr>
            </w:pPr>
            <w:r w:rsidRPr="009E7393">
              <w:rPr>
                <w:rFonts w:hint="eastAsia"/>
                <w:color w:val="000000"/>
              </w:rPr>
              <w:t>□　要訂正　：</w:t>
            </w:r>
            <w:r w:rsidRPr="009E7393">
              <w:rPr>
                <w:rFonts w:hint="eastAsia"/>
                <w:color w:val="000000"/>
                <w:sz w:val="18"/>
                <w:szCs w:val="18"/>
              </w:rPr>
              <w:t>書き込みのコメントにしたがい訂正し、再提出してください。</w:t>
            </w:r>
          </w:p>
          <w:p w:rsidR="006E2AFE" w:rsidRPr="009E7393" w:rsidRDefault="006E2AFE" w:rsidP="005312A6">
            <w:pPr>
              <w:spacing w:line="276" w:lineRule="auto"/>
              <w:rPr>
                <w:rFonts w:hint="eastAsia"/>
                <w:color w:val="000000"/>
                <w:sz w:val="18"/>
                <w:szCs w:val="18"/>
              </w:rPr>
            </w:pPr>
            <w:r w:rsidRPr="009E7393">
              <w:rPr>
                <w:rFonts w:hint="eastAsia"/>
                <w:color w:val="000000"/>
              </w:rPr>
              <w:t>□　通常審査：</w:t>
            </w:r>
            <w:r w:rsidRPr="009E7393">
              <w:rPr>
                <w:rFonts w:hint="eastAsia"/>
                <w:color w:val="000000"/>
                <w:sz w:val="18"/>
                <w:szCs w:val="18"/>
              </w:rPr>
              <w:t>下記の項目に関し詳細な説明が必要です。通常の倫理審査申請の書式で申請して下さい。</w:t>
            </w:r>
          </w:p>
          <w:p w:rsidR="006E2AFE" w:rsidRPr="009E7393" w:rsidRDefault="006E2AFE" w:rsidP="005312A6">
            <w:pPr>
              <w:spacing w:line="276" w:lineRule="auto"/>
              <w:rPr>
                <w:rFonts w:hint="eastAsia"/>
                <w:color w:val="000000"/>
              </w:rPr>
            </w:pPr>
            <w:r w:rsidRPr="009E7393">
              <w:rPr>
                <w:rFonts w:hint="eastAsia"/>
                <w:color w:val="000000"/>
              </w:rPr>
              <w:t>□　不承認　：</w:t>
            </w:r>
            <w:r w:rsidRPr="009E7393">
              <w:rPr>
                <w:rFonts w:hint="eastAsia"/>
                <w:color w:val="000000"/>
                <w:sz w:val="18"/>
                <w:szCs w:val="18"/>
              </w:rPr>
              <w:t>下記の項目に関し倫理的に問題がありますので内容を再検討してください。</w:t>
            </w:r>
          </w:p>
        </w:tc>
      </w:tr>
      <w:tr w:rsidR="006E2AFE" w:rsidRPr="009E7393" w:rsidTr="00511A17">
        <w:trPr>
          <w:trHeight w:val="1410"/>
        </w:trPr>
        <w:tc>
          <w:tcPr>
            <w:tcW w:w="615" w:type="dxa"/>
            <w:vMerge/>
            <w:shd w:val="clear" w:color="auto" w:fill="auto"/>
            <w:vAlign w:val="center"/>
          </w:tcPr>
          <w:p w:rsidR="006E2AFE" w:rsidRPr="009E7393" w:rsidRDefault="006E2AFE" w:rsidP="005312A6">
            <w:pPr>
              <w:spacing w:line="276" w:lineRule="auto"/>
              <w:jc w:val="center"/>
              <w:rPr>
                <w:rFonts w:hint="eastAsia"/>
                <w:color w:val="000000"/>
              </w:rPr>
            </w:pPr>
          </w:p>
        </w:tc>
        <w:tc>
          <w:tcPr>
            <w:tcW w:w="519" w:type="dxa"/>
            <w:shd w:val="clear" w:color="auto" w:fill="auto"/>
            <w:vAlign w:val="center"/>
          </w:tcPr>
          <w:p w:rsidR="006E2AFE" w:rsidRPr="009E7393" w:rsidRDefault="006E2AFE" w:rsidP="005312A6">
            <w:pPr>
              <w:spacing w:line="276" w:lineRule="auto"/>
              <w:jc w:val="center"/>
              <w:rPr>
                <w:rFonts w:hint="eastAsia"/>
                <w:color w:val="000000"/>
              </w:rPr>
            </w:pPr>
            <w:r w:rsidRPr="009E7393">
              <w:rPr>
                <w:rFonts w:hint="eastAsia"/>
                <w:color w:val="000000"/>
              </w:rPr>
              <w:t>項目</w:t>
            </w:r>
          </w:p>
        </w:tc>
        <w:tc>
          <w:tcPr>
            <w:tcW w:w="8174" w:type="dxa"/>
            <w:gridSpan w:val="3"/>
            <w:shd w:val="clear" w:color="auto" w:fill="auto"/>
          </w:tcPr>
          <w:p w:rsidR="006E2AFE" w:rsidRPr="009E7393" w:rsidRDefault="006E2AFE" w:rsidP="005312A6">
            <w:pPr>
              <w:spacing w:line="276" w:lineRule="auto"/>
              <w:jc w:val="left"/>
              <w:rPr>
                <w:rFonts w:hint="eastAsia"/>
                <w:color w:val="000000"/>
              </w:rPr>
            </w:pPr>
            <w:r w:rsidRPr="009E7393">
              <w:rPr>
                <w:rFonts w:hint="eastAsia"/>
                <w:color w:val="000000"/>
              </w:rPr>
              <w:t>□　研究の目的・意義　　　　□　インフォームドコンセントのための手続き　　　　　　　□　研究方法　　　　　　　　□　個人情報保護の方法</w:t>
            </w:r>
          </w:p>
          <w:p w:rsidR="006E2AFE" w:rsidRPr="009E7393" w:rsidRDefault="006E2AFE" w:rsidP="005312A6">
            <w:pPr>
              <w:spacing w:line="276" w:lineRule="auto"/>
              <w:jc w:val="left"/>
              <w:rPr>
                <w:rFonts w:hint="eastAsia"/>
                <w:color w:val="000000"/>
              </w:rPr>
            </w:pPr>
            <w:r w:rsidRPr="009E7393">
              <w:rPr>
                <w:rFonts w:hint="eastAsia"/>
                <w:color w:val="000000"/>
              </w:rPr>
              <w:t>□　参加者を選ぶ方法　　　　□　安全性、予測されるリスク、対処方法</w:t>
            </w:r>
          </w:p>
          <w:p w:rsidR="006E2AFE" w:rsidRPr="009E7393" w:rsidRDefault="006E2AFE" w:rsidP="005312A6">
            <w:pPr>
              <w:spacing w:line="276" w:lineRule="auto"/>
              <w:jc w:val="left"/>
              <w:rPr>
                <w:rFonts w:hint="eastAsia"/>
                <w:color w:val="000000"/>
              </w:rPr>
            </w:pPr>
            <w:r w:rsidRPr="009E7393">
              <w:rPr>
                <w:rFonts w:hint="eastAsia"/>
                <w:color w:val="000000"/>
              </w:rPr>
              <w:t>□　その他（　　　　　　　　　　　　　　　　　　　　　　　　　　　　）</w:t>
            </w:r>
          </w:p>
        </w:tc>
      </w:tr>
      <w:tr w:rsidR="006E2AFE" w:rsidRPr="009E7393" w:rsidTr="00511A17">
        <w:tc>
          <w:tcPr>
            <w:tcW w:w="1134" w:type="dxa"/>
            <w:gridSpan w:val="2"/>
            <w:shd w:val="clear" w:color="auto" w:fill="auto"/>
            <w:vAlign w:val="center"/>
          </w:tcPr>
          <w:p w:rsidR="006E2AFE" w:rsidRPr="009E7393" w:rsidRDefault="006E2AFE" w:rsidP="005312A6">
            <w:pPr>
              <w:spacing w:line="276" w:lineRule="auto"/>
              <w:jc w:val="center"/>
              <w:rPr>
                <w:rFonts w:hint="eastAsia"/>
                <w:color w:val="000000"/>
              </w:rPr>
            </w:pPr>
            <w:r w:rsidRPr="009E7393">
              <w:rPr>
                <w:rFonts w:hint="eastAsia"/>
                <w:color w:val="000000"/>
              </w:rPr>
              <w:t>コメント</w:t>
            </w:r>
          </w:p>
        </w:tc>
        <w:tc>
          <w:tcPr>
            <w:tcW w:w="8174" w:type="dxa"/>
            <w:gridSpan w:val="3"/>
            <w:shd w:val="clear" w:color="auto" w:fill="auto"/>
          </w:tcPr>
          <w:p w:rsidR="006E2AFE" w:rsidRDefault="006E2AFE" w:rsidP="005312A6">
            <w:pPr>
              <w:spacing w:line="276" w:lineRule="auto"/>
              <w:rPr>
                <w:rFonts w:hint="eastAsia"/>
                <w:color w:val="000000"/>
              </w:rPr>
            </w:pPr>
          </w:p>
          <w:p w:rsidR="005312A6" w:rsidRPr="009E7393" w:rsidRDefault="005312A6" w:rsidP="005312A6">
            <w:pPr>
              <w:spacing w:line="276" w:lineRule="auto"/>
              <w:rPr>
                <w:rFonts w:hint="eastAsia"/>
                <w:color w:val="000000"/>
              </w:rPr>
            </w:pPr>
          </w:p>
          <w:p w:rsidR="006E2AFE" w:rsidRPr="009E7393" w:rsidRDefault="006E2AFE" w:rsidP="005312A6">
            <w:pPr>
              <w:spacing w:line="276" w:lineRule="auto"/>
              <w:rPr>
                <w:rFonts w:hint="eastAsia"/>
                <w:color w:val="000000"/>
              </w:rPr>
            </w:pPr>
          </w:p>
        </w:tc>
      </w:tr>
      <w:tr w:rsidR="006E2AFE" w:rsidTr="005312A6">
        <w:trPr>
          <w:trHeight w:val="678"/>
        </w:trPr>
        <w:tc>
          <w:tcPr>
            <w:tcW w:w="2977" w:type="dxa"/>
            <w:gridSpan w:val="3"/>
            <w:shd w:val="clear" w:color="auto" w:fill="auto"/>
            <w:vAlign w:val="center"/>
          </w:tcPr>
          <w:p w:rsidR="006E2AFE" w:rsidRPr="009E7393" w:rsidRDefault="005B53ED" w:rsidP="005312A6">
            <w:pPr>
              <w:spacing w:line="276" w:lineRule="auto"/>
              <w:jc w:val="right"/>
              <w:rPr>
                <w:rFonts w:hint="eastAsia"/>
              </w:rPr>
            </w:pPr>
            <w:r w:rsidRPr="00187D00">
              <w:rPr>
                <w:rFonts w:hint="eastAsia"/>
                <w:spacing w:val="1"/>
                <w:w w:val="81"/>
                <w:kern w:val="0"/>
                <w:fitText w:val="2730" w:id="1439871745"/>
              </w:rPr>
              <w:t>金沢大学医学</w:t>
            </w:r>
            <w:r w:rsidR="006E2AFE" w:rsidRPr="00187D00">
              <w:rPr>
                <w:rFonts w:hint="eastAsia"/>
                <w:spacing w:val="1"/>
                <w:w w:val="81"/>
                <w:kern w:val="0"/>
                <w:fitText w:val="2730" w:id="1439871745"/>
              </w:rPr>
              <w:t>倫理</w:t>
            </w:r>
            <w:r w:rsidR="002D6FED" w:rsidRPr="00187D00">
              <w:rPr>
                <w:rFonts w:hint="eastAsia"/>
                <w:spacing w:val="1"/>
                <w:w w:val="81"/>
                <w:kern w:val="0"/>
                <w:fitText w:val="2730" w:id="1439871745"/>
              </w:rPr>
              <w:t>審査</w:t>
            </w:r>
            <w:r w:rsidR="006E2AFE" w:rsidRPr="00187D00">
              <w:rPr>
                <w:rFonts w:hint="eastAsia"/>
                <w:spacing w:val="1"/>
                <w:w w:val="81"/>
                <w:kern w:val="0"/>
                <w:fitText w:val="2730" w:id="1439871745"/>
              </w:rPr>
              <w:t>委員会委員</w:t>
            </w:r>
            <w:r w:rsidR="006E2AFE" w:rsidRPr="00187D00">
              <w:rPr>
                <w:rFonts w:hint="eastAsia"/>
                <w:spacing w:val="-1"/>
                <w:w w:val="81"/>
                <w:kern w:val="0"/>
                <w:fitText w:val="2730" w:id="1439871745"/>
              </w:rPr>
              <w:t>長</w:t>
            </w:r>
          </w:p>
        </w:tc>
        <w:tc>
          <w:tcPr>
            <w:tcW w:w="3686" w:type="dxa"/>
            <w:shd w:val="clear" w:color="auto" w:fill="auto"/>
            <w:vAlign w:val="center"/>
          </w:tcPr>
          <w:p w:rsidR="006E2AFE" w:rsidRPr="009E7393" w:rsidRDefault="006E2AFE" w:rsidP="005312A6">
            <w:pPr>
              <w:spacing w:line="276" w:lineRule="auto"/>
              <w:rPr>
                <w:rFonts w:hint="eastAsia"/>
              </w:rPr>
            </w:pPr>
            <w:r w:rsidRPr="009E7393">
              <w:rPr>
                <w:rFonts w:hint="eastAsia"/>
              </w:rPr>
              <w:t xml:space="preserve">　　　　</w:t>
            </w:r>
            <w:r w:rsidRPr="009E7393">
              <w:t xml:space="preserve">       </w:t>
            </w:r>
            <w:r w:rsidR="005312A6">
              <w:rPr>
                <w:rFonts w:hint="eastAsia"/>
              </w:rPr>
              <w:t xml:space="preserve">　　　　　　　</w:t>
            </w:r>
            <w:r w:rsidRPr="009E7393">
              <w:rPr>
                <w:rFonts w:hint="eastAsia"/>
              </w:rPr>
              <w:t>印</w:t>
            </w:r>
          </w:p>
        </w:tc>
        <w:tc>
          <w:tcPr>
            <w:tcW w:w="2645" w:type="dxa"/>
            <w:shd w:val="clear" w:color="auto" w:fill="auto"/>
            <w:vAlign w:val="center"/>
          </w:tcPr>
          <w:p w:rsidR="006E2AFE" w:rsidRPr="00A05A65" w:rsidRDefault="009844B2" w:rsidP="005312A6">
            <w:pPr>
              <w:spacing w:line="276" w:lineRule="auto"/>
              <w:rPr>
                <w:rFonts w:hint="eastAsia"/>
              </w:rPr>
            </w:pPr>
            <w:r>
              <w:rPr>
                <w:rFonts w:hint="eastAsia"/>
              </w:rPr>
              <w:t>令和</w:t>
            </w:r>
            <w:r w:rsidR="006E2AFE" w:rsidRPr="009E7393">
              <w:rPr>
                <w:color w:val="000000"/>
              </w:rPr>
              <w:t xml:space="preserve">   </w:t>
            </w:r>
            <w:r w:rsidR="005312A6">
              <w:rPr>
                <w:rFonts w:hint="eastAsia"/>
                <w:color w:val="000000"/>
              </w:rPr>
              <w:t xml:space="preserve"> </w:t>
            </w:r>
            <w:r w:rsidR="006E2AFE" w:rsidRPr="009E7393">
              <w:rPr>
                <w:rFonts w:hint="eastAsia"/>
              </w:rPr>
              <w:t xml:space="preserve">年　</w:t>
            </w:r>
            <w:r w:rsidR="006E2AFE" w:rsidRPr="009E7393">
              <w:rPr>
                <w:rFonts w:hint="eastAsia"/>
                <w:color w:val="0000FF"/>
              </w:rPr>
              <w:t xml:space="preserve">　</w:t>
            </w:r>
            <w:r w:rsidR="006E2AFE" w:rsidRPr="009E7393">
              <w:rPr>
                <w:rFonts w:hint="eastAsia"/>
              </w:rPr>
              <w:t xml:space="preserve">月　</w:t>
            </w:r>
            <w:r w:rsidR="006E2AFE" w:rsidRPr="009E7393">
              <w:rPr>
                <w:rFonts w:hint="eastAsia"/>
                <w:color w:val="0000FF"/>
              </w:rPr>
              <w:t xml:space="preserve">　</w:t>
            </w:r>
            <w:r w:rsidR="006E2AFE" w:rsidRPr="009E7393">
              <w:rPr>
                <w:rFonts w:hint="eastAsia"/>
              </w:rPr>
              <w:t>日</w:t>
            </w:r>
          </w:p>
        </w:tc>
      </w:tr>
    </w:tbl>
    <w:p w:rsidR="006E2AFE" w:rsidRPr="000A0AA5" w:rsidRDefault="006E2AFE" w:rsidP="000A0AA5">
      <w:pPr>
        <w:rPr>
          <w:rFonts w:hint="eastAsia"/>
          <w:color w:val="000000"/>
        </w:rPr>
      </w:pPr>
    </w:p>
    <w:sectPr w:rsidR="006E2AFE" w:rsidRPr="000A0AA5" w:rsidSect="00B87D88">
      <w:headerReference w:type="default" r:id="rId7"/>
      <w:pgSz w:w="11906" w:h="16838" w:code="9"/>
      <w:pgMar w:top="1134" w:right="1134"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91" w:rsidRDefault="00B44F91">
      <w:r>
        <w:separator/>
      </w:r>
    </w:p>
  </w:endnote>
  <w:endnote w:type="continuationSeparator" w:id="0">
    <w:p w:rsidR="00B44F91" w:rsidRDefault="00B4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91" w:rsidRDefault="00B44F91">
      <w:r>
        <w:separator/>
      </w:r>
    </w:p>
  </w:footnote>
  <w:footnote w:type="continuationSeparator" w:id="0">
    <w:p w:rsidR="00B44F91" w:rsidRDefault="00B4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91" w:rsidRDefault="00A95191" w:rsidP="006E2AFE">
    <w:pPr>
      <w:pStyle w:val="a4"/>
      <w:jc w:val="right"/>
    </w:pPr>
    <w:r>
      <w:rPr>
        <w:rFonts w:hint="eastAsia"/>
      </w:rPr>
      <w:t>2</w:t>
    </w:r>
    <w:r w:rsidR="00F670E4">
      <w:rPr>
        <w:rFonts w:hint="eastAsia"/>
      </w:rPr>
      <w:t>01</w:t>
    </w:r>
    <w:r w:rsidR="00187D00">
      <w:rPr>
        <w:rFonts w:hint="eastAsia"/>
      </w:rPr>
      <w:t>9</w:t>
    </w:r>
    <w:r w:rsidR="00FD1C4C">
      <w:rPr>
        <w:rFonts w:hint="eastAsia"/>
      </w:rPr>
      <w:t>0</w:t>
    </w:r>
    <w:r w:rsidR="00187D00">
      <w:rPr>
        <w:rFonts w:hint="eastAsia"/>
      </w:rPr>
      <w:t>7</w:t>
    </w:r>
    <w:r w:rsidR="00F670E4">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C1"/>
    <w:rsid w:val="000138E8"/>
    <w:rsid w:val="00036903"/>
    <w:rsid w:val="00045F09"/>
    <w:rsid w:val="000546FA"/>
    <w:rsid w:val="0008374D"/>
    <w:rsid w:val="000A0AA5"/>
    <w:rsid w:val="000A7517"/>
    <w:rsid w:val="000F3BDB"/>
    <w:rsid w:val="00101F9E"/>
    <w:rsid w:val="001513AF"/>
    <w:rsid w:val="0017581E"/>
    <w:rsid w:val="00187D00"/>
    <w:rsid w:val="001D22BA"/>
    <w:rsid w:val="00220B6D"/>
    <w:rsid w:val="002459DF"/>
    <w:rsid w:val="00265C81"/>
    <w:rsid w:val="002D31A0"/>
    <w:rsid w:val="002D6FED"/>
    <w:rsid w:val="0031338B"/>
    <w:rsid w:val="00453B6A"/>
    <w:rsid w:val="004B0FB2"/>
    <w:rsid w:val="004C00CD"/>
    <w:rsid w:val="004C334B"/>
    <w:rsid w:val="004E5BC1"/>
    <w:rsid w:val="00511A17"/>
    <w:rsid w:val="00521979"/>
    <w:rsid w:val="005312A6"/>
    <w:rsid w:val="00561854"/>
    <w:rsid w:val="0056794C"/>
    <w:rsid w:val="005B53ED"/>
    <w:rsid w:val="005B6A85"/>
    <w:rsid w:val="005D4AB3"/>
    <w:rsid w:val="005D5209"/>
    <w:rsid w:val="005E2E75"/>
    <w:rsid w:val="00652AA9"/>
    <w:rsid w:val="00663C83"/>
    <w:rsid w:val="006D35E3"/>
    <w:rsid w:val="006E2AFE"/>
    <w:rsid w:val="00700837"/>
    <w:rsid w:val="0073307E"/>
    <w:rsid w:val="00733529"/>
    <w:rsid w:val="007B6F73"/>
    <w:rsid w:val="007C3FAA"/>
    <w:rsid w:val="00812CF8"/>
    <w:rsid w:val="0085312A"/>
    <w:rsid w:val="008832C8"/>
    <w:rsid w:val="00897D91"/>
    <w:rsid w:val="00926AB9"/>
    <w:rsid w:val="0093256B"/>
    <w:rsid w:val="00964531"/>
    <w:rsid w:val="009844B2"/>
    <w:rsid w:val="00993BB1"/>
    <w:rsid w:val="009E7393"/>
    <w:rsid w:val="009F411B"/>
    <w:rsid w:val="00A101EC"/>
    <w:rsid w:val="00A562F5"/>
    <w:rsid w:val="00A70DFC"/>
    <w:rsid w:val="00A7289E"/>
    <w:rsid w:val="00A95191"/>
    <w:rsid w:val="00AB1FA9"/>
    <w:rsid w:val="00AB75D3"/>
    <w:rsid w:val="00AC505B"/>
    <w:rsid w:val="00B37B46"/>
    <w:rsid w:val="00B4133A"/>
    <w:rsid w:val="00B44F91"/>
    <w:rsid w:val="00B66788"/>
    <w:rsid w:val="00B733D8"/>
    <w:rsid w:val="00B7798D"/>
    <w:rsid w:val="00B87D88"/>
    <w:rsid w:val="00B91450"/>
    <w:rsid w:val="00BD47F2"/>
    <w:rsid w:val="00BF70DF"/>
    <w:rsid w:val="00CA33FF"/>
    <w:rsid w:val="00CA6966"/>
    <w:rsid w:val="00CC56C5"/>
    <w:rsid w:val="00D81992"/>
    <w:rsid w:val="00E14CFB"/>
    <w:rsid w:val="00E17169"/>
    <w:rsid w:val="00E22760"/>
    <w:rsid w:val="00E242A1"/>
    <w:rsid w:val="00E3201B"/>
    <w:rsid w:val="00E5446E"/>
    <w:rsid w:val="00E7119E"/>
    <w:rsid w:val="00EB07C1"/>
    <w:rsid w:val="00ED4CDD"/>
    <w:rsid w:val="00F17DBD"/>
    <w:rsid w:val="00F26FF2"/>
    <w:rsid w:val="00F670E4"/>
    <w:rsid w:val="00F855DE"/>
    <w:rsid w:val="00FD1C4C"/>
    <w:rsid w:val="00FE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34993C"/>
  <w15:chartTrackingRefBased/>
  <w15:docId w15:val="{6412EAFD-F4A8-4657-B7D4-7613A5F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25D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F6901"/>
    <w:pPr>
      <w:tabs>
        <w:tab w:val="center" w:pos="4252"/>
        <w:tab w:val="right" w:pos="8504"/>
      </w:tabs>
      <w:snapToGrid w:val="0"/>
    </w:pPr>
  </w:style>
  <w:style w:type="paragraph" w:styleId="a5">
    <w:name w:val="footer"/>
    <w:basedOn w:val="a"/>
    <w:rsid w:val="002F6901"/>
    <w:pPr>
      <w:tabs>
        <w:tab w:val="center" w:pos="4252"/>
        <w:tab w:val="right" w:pos="8504"/>
      </w:tabs>
      <w:snapToGrid w:val="0"/>
    </w:pPr>
  </w:style>
  <w:style w:type="paragraph" w:styleId="a6">
    <w:name w:val="Balloon Text"/>
    <w:basedOn w:val="a"/>
    <w:link w:val="a7"/>
    <w:rsid w:val="00EB07C1"/>
    <w:rPr>
      <w:rFonts w:ascii="Arial" w:eastAsia="ＭＳ ゴシック" w:hAnsi="Arial"/>
      <w:sz w:val="18"/>
      <w:szCs w:val="18"/>
    </w:rPr>
  </w:style>
  <w:style w:type="character" w:customStyle="1" w:styleId="a7">
    <w:name w:val="吹き出し (文字)"/>
    <w:link w:val="a6"/>
    <w:rsid w:val="00EB07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9B6A-A214-45DD-9D6A-28A2B0EB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1912</Words>
  <Characters>627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倫理審査申請書（保健学科・卒業研究用）</vt:lpstr>
      <vt:lpstr>倫理審査申請書（保健学科・卒業研究用）</vt:lpstr>
    </vt:vector>
  </TitlesOfParts>
  <Company>金沢大学</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倫理審査申請書（保健学科・卒業研究用）</dc:title>
  <dc:subject/>
  <dc:creator>少作　隆子</dc:creator>
  <cp:keywords/>
  <dc:description>最終版（2009/6/15大島委員長確認）</dc:description>
  <cp:lastModifiedBy>奥村 陽子</cp:lastModifiedBy>
  <cp:revision>5</cp:revision>
  <cp:lastPrinted>2017-06-26T08:18:00Z</cp:lastPrinted>
  <dcterms:created xsi:type="dcterms:W3CDTF">2019-07-11T04:09:00Z</dcterms:created>
  <dcterms:modified xsi:type="dcterms:W3CDTF">2019-07-11T04:30:00Z</dcterms:modified>
</cp:coreProperties>
</file>